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A3D5B6" w14:textId="0FF51738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Sprawozdanie z działalności</w:t>
      </w:r>
    </w:p>
    <w:p w14:paraId="314A6F93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Zarządu Podlaskiej Izby Rolniczej</w:t>
      </w:r>
    </w:p>
    <w:p w14:paraId="1A83B79B" w14:textId="16BE2BA7" w:rsidR="003C7EF0" w:rsidRPr="00680F35" w:rsidRDefault="00D8208D" w:rsidP="00FC37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październik</w:t>
      </w:r>
      <w:r w:rsidR="00FC37F8">
        <w:rPr>
          <w:rFonts w:cstheme="minorHAnsi"/>
          <w:b/>
          <w:sz w:val="24"/>
          <w:szCs w:val="24"/>
        </w:rPr>
        <w:t xml:space="preserve"> 2023</w:t>
      </w:r>
    </w:p>
    <w:p w14:paraId="5937016C" w14:textId="6370B207" w:rsidR="00FC37F8" w:rsidRPr="00276971" w:rsidRDefault="00D66CAC" w:rsidP="0027697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eastAsia="Times New Roman" w:cstheme="minorHAnsi"/>
          <w:sz w:val="24"/>
          <w:szCs w:val="24"/>
          <w:lang w:eastAsia="pl-PL"/>
        </w:rPr>
        <w:t>W</w:t>
      </w:r>
      <w:r w:rsidR="009059CF">
        <w:rPr>
          <w:rFonts w:eastAsia="Times New Roman" w:cstheme="minorHAnsi"/>
          <w:sz w:val="24"/>
          <w:szCs w:val="24"/>
          <w:lang w:eastAsia="pl-PL"/>
        </w:rPr>
        <w:t xml:space="preserve"> październiku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>3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D8208D">
        <w:rPr>
          <w:rFonts w:eastAsia="Times New Roman" w:cstheme="minorHAnsi"/>
          <w:sz w:val="24"/>
          <w:szCs w:val="24"/>
          <w:lang w:eastAsia="pl-PL"/>
        </w:rPr>
        <w:t>odbył</w:t>
      </w:r>
      <w:r w:rsidR="00FC37F8" w:rsidRPr="00D8208D">
        <w:rPr>
          <w:rFonts w:eastAsia="Times New Roman" w:cstheme="minorHAnsi"/>
          <w:sz w:val="24"/>
          <w:szCs w:val="24"/>
          <w:lang w:eastAsia="pl-PL"/>
        </w:rPr>
        <w:t>y</w:t>
      </w:r>
      <w:r w:rsidRPr="00D8208D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D8208D" w:rsidRPr="00D8208D">
        <w:rPr>
          <w:rFonts w:eastAsia="Times New Roman" w:cstheme="minorHAnsi"/>
          <w:sz w:val="24"/>
          <w:szCs w:val="24"/>
          <w:lang w:eastAsia="pl-PL"/>
        </w:rPr>
        <w:t>2 posiedzenia</w:t>
      </w:r>
      <w:r w:rsidRPr="00D82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37F8">
        <w:rPr>
          <w:rFonts w:eastAsia="Times New Roman" w:cstheme="minorHAnsi"/>
          <w:sz w:val="24"/>
          <w:szCs w:val="24"/>
          <w:lang w:eastAsia="pl-PL"/>
        </w:rPr>
        <w:t>zarządu Podlaskiej Izby Rolniczej</w:t>
      </w:r>
      <w:r w:rsidRPr="00680F35">
        <w:rPr>
          <w:rFonts w:eastAsia="Times New Roman" w:cstheme="minorHAnsi"/>
          <w:sz w:val="24"/>
          <w:szCs w:val="24"/>
          <w:lang w:eastAsia="pl-PL"/>
        </w:rPr>
        <w:t>. W posiedzeni</w:t>
      </w:r>
      <w:r w:rsidR="00601498">
        <w:rPr>
          <w:rFonts w:eastAsia="Times New Roman" w:cstheme="minorHAnsi"/>
          <w:sz w:val="24"/>
          <w:szCs w:val="24"/>
          <w:lang w:eastAsia="pl-PL"/>
        </w:rPr>
        <w:t>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135" w:rsidRPr="00680F35">
        <w:rPr>
          <w:rFonts w:eastAsia="Times New Roman" w:cstheme="minorHAnsi"/>
          <w:sz w:val="24"/>
          <w:szCs w:val="24"/>
          <w:lang w:eastAsia="pl-PL"/>
        </w:rPr>
        <w:t>wzięła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 xml:space="preserve"> udział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Pr="00680F35">
        <w:rPr>
          <w:rFonts w:eastAsia="Times New Roman" w:cstheme="minorHAnsi"/>
          <w:sz w:val="24"/>
          <w:szCs w:val="24"/>
          <w:lang w:eastAsia="pl-PL"/>
        </w:rPr>
        <w:t>Barbara Laskowska- dyrektor biura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6B43548" w14:textId="4B16282C" w:rsidR="003C7EF0" w:rsidRPr="00B13EC7" w:rsidRDefault="00D66CAC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Wystąpienia Zarządu Podlaskiej Izby Rolniczej w omawianym okresie sprawozdawczym:</w:t>
      </w:r>
    </w:p>
    <w:p w14:paraId="1598163C" w14:textId="23A11184" w:rsidR="00F20CFA" w:rsidRDefault="0071387F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KRIR ws. problemów z dostępnością paliwa dla rolników;</w:t>
      </w:r>
    </w:p>
    <w:p w14:paraId="5D03B50B" w14:textId="4EE3D535" w:rsidR="0071387F" w:rsidRDefault="0071387F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Wystąpienie z interwencją do </w:t>
      </w:r>
      <w:proofErr w:type="spellStart"/>
      <w:r>
        <w:rPr>
          <w:rFonts w:asciiTheme="minorHAnsi" w:hAnsiTheme="minorHAnsi" w:cstheme="minorHAnsi"/>
          <w:bCs/>
        </w:rPr>
        <w:t>Credit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Agricole</w:t>
      </w:r>
      <w:proofErr w:type="spellEnd"/>
      <w:r>
        <w:rPr>
          <w:rFonts w:asciiTheme="minorHAnsi" w:hAnsiTheme="minorHAnsi" w:cstheme="minorHAnsi"/>
          <w:bCs/>
        </w:rPr>
        <w:t xml:space="preserve"> ws. rolnika indywidualnego;</w:t>
      </w:r>
    </w:p>
    <w:p w14:paraId="1B3EDFBA" w14:textId="395D5FB0" w:rsidR="0071387F" w:rsidRDefault="0071387F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Wydano opinię w sprawie projektu planu ochrony Biebrzańskiego Parku Narodowego;</w:t>
      </w:r>
    </w:p>
    <w:p w14:paraId="22FA2AFF" w14:textId="5D735390" w:rsidR="0071387F" w:rsidRPr="0071387F" w:rsidRDefault="0071387F" w:rsidP="0071387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Wniosek do KRIR o wydłużenie działania Rozwój Małych Gospodarstw i składania wniosków o oszacowanie suszy rolniczej</w:t>
      </w:r>
      <w:r w:rsidR="00BE781F">
        <w:rPr>
          <w:rFonts w:asciiTheme="minorHAnsi" w:hAnsiTheme="minorHAnsi" w:cstheme="minorHAnsi"/>
          <w:bCs/>
        </w:rPr>
        <w:t>.</w:t>
      </w:r>
    </w:p>
    <w:p w14:paraId="5CCC5B8B" w14:textId="77777777" w:rsidR="00BE578F" w:rsidRPr="00946DC3" w:rsidRDefault="00BE578F" w:rsidP="002E69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C7687FB" w14:textId="77777777" w:rsidR="00766487" w:rsidRPr="00680F35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80F35">
        <w:rPr>
          <w:rFonts w:cstheme="minorHAnsi"/>
          <w:b/>
          <w:bCs/>
          <w:sz w:val="24"/>
          <w:szCs w:val="24"/>
        </w:rPr>
        <w:t>Wydarzenia z udziałem przedstawicieli Zarządu Podlaskiej Izby Rolniczej:</w:t>
      </w:r>
    </w:p>
    <w:p w14:paraId="0775377B" w14:textId="651FA392" w:rsidR="00C03888" w:rsidRDefault="00AD4A5C" w:rsidP="00AF69B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C11F2">
        <w:rPr>
          <w:rFonts w:cstheme="minorHAnsi"/>
          <w:b/>
          <w:i/>
          <w:iCs/>
          <w:sz w:val="24"/>
          <w:szCs w:val="24"/>
        </w:rPr>
        <w:t xml:space="preserve"> </w:t>
      </w:r>
      <w:bookmarkStart w:id="0" w:name="_Hlk149560686"/>
      <w:r w:rsidR="00BE781F">
        <w:rPr>
          <w:rFonts w:cstheme="minorHAnsi"/>
          <w:b/>
          <w:i/>
          <w:iCs/>
          <w:sz w:val="24"/>
          <w:szCs w:val="24"/>
        </w:rPr>
        <w:t xml:space="preserve">1 października 2023r.- </w:t>
      </w:r>
      <w:r w:rsidR="00BE781F" w:rsidRPr="00BE781F">
        <w:rPr>
          <w:rFonts w:cstheme="minorHAnsi"/>
          <w:bCs/>
          <w:sz w:val="24"/>
          <w:szCs w:val="24"/>
        </w:rPr>
        <w:t xml:space="preserve">Podlaska Konferencja Pszczelarska. Podczas konferencji rozstał rozstrzygnięty konkurs </w:t>
      </w:r>
      <w:r w:rsidR="00BE781F">
        <w:rPr>
          <w:rFonts w:cstheme="minorHAnsi"/>
          <w:bCs/>
          <w:sz w:val="24"/>
          <w:szCs w:val="24"/>
        </w:rPr>
        <w:t xml:space="preserve">„Pszczelarz Roku Województwa Podlaskiego”. W konferencji udział wzięli: Marek Siniło- wiceprezes, Agnieszka </w:t>
      </w:r>
      <w:proofErr w:type="spellStart"/>
      <w:r w:rsidR="00BE781F">
        <w:rPr>
          <w:rFonts w:cstheme="minorHAnsi"/>
          <w:bCs/>
          <w:sz w:val="24"/>
          <w:szCs w:val="24"/>
        </w:rPr>
        <w:t>Artemiuk</w:t>
      </w:r>
      <w:proofErr w:type="spellEnd"/>
      <w:r w:rsidR="00BE781F">
        <w:rPr>
          <w:rFonts w:cstheme="minorHAnsi"/>
          <w:bCs/>
          <w:sz w:val="24"/>
          <w:szCs w:val="24"/>
        </w:rPr>
        <w:t>- zastępca dyrektora biura;</w:t>
      </w:r>
    </w:p>
    <w:p w14:paraId="34EE7202" w14:textId="77777777" w:rsidR="00BE781F" w:rsidRDefault="00BE781F" w:rsidP="00AF69B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5 października 2023r.-</w:t>
      </w:r>
      <w:r>
        <w:rPr>
          <w:rFonts w:cstheme="minorHAnsi"/>
          <w:bCs/>
          <w:sz w:val="24"/>
          <w:szCs w:val="24"/>
        </w:rPr>
        <w:t xml:space="preserve"> uroczysta Inauguracja Roku Akademickiego 2023/2024 w Łomży. Udział wziął pan Zdzisław Łuba- członek Zarządu PIR;</w:t>
      </w:r>
    </w:p>
    <w:p w14:paraId="7F001A9A" w14:textId="5149C549" w:rsidR="00BE781F" w:rsidRDefault="00BE781F" w:rsidP="00AF69B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5 października 2023r.-</w:t>
      </w:r>
      <w:r>
        <w:rPr>
          <w:rFonts w:cstheme="minorHAnsi"/>
          <w:bCs/>
          <w:sz w:val="24"/>
          <w:szCs w:val="24"/>
        </w:rPr>
        <w:t xml:space="preserve">  </w:t>
      </w:r>
      <w:r w:rsidRPr="00BE781F">
        <w:rPr>
          <w:rFonts w:cstheme="minorHAnsi"/>
          <w:bCs/>
          <w:sz w:val="24"/>
          <w:szCs w:val="24"/>
        </w:rPr>
        <w:t>uroczysta Inauguracja Roku Akademickiego 2023/2024</w:t>
      </w:r>
      <w:r>
        <w:rPr>
          <w:rFonts w:cstheme="minorHAnsi"/>
          <w:bCs/>
          <w:sz w:val="24"/>
          <w:szCs w:val="24"/>
        </w:rPr>
        <w:t xml:space="preserve"> Politechniki Białostockiej, w której udział wziął Marek Siniło- wiceprezes;</w:t>
      </w:r>
    </w:p>
    <w:p w14:paraId="3F990446" w14:textId="70BF27DB" w:rsidR="00BE781F" w:rsidRDefault="00BE781F" w:rsidP="00AF69B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8 października 2023r.-</w:t>
      </w:r>
      <w:r>
        <w:rPr>
          <w:rFonts w:cstheme="minorHAnsi"/>
          <w:bCs/>
          <w:sz w:val="24"/>
          <w:szCs w:val="24"/>
        </w:rPr>
        <w:t xml:space="preserve"> Jarmark Jesienny w Białymstoku- udział wziął Marek Siniło- wiceprezes;</w:t>
      </w:r>
    </w:p>
    <w:p w14:paraId="05B5C22D" w14:textId="102F6E34" w:rsidR="00BE781F" w:rsidRDefault="00BE781F" w:rsidP="000F76D9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8 października 2023r.-</w:t>
      </w:r>
      <w:r>
        <w:rPr>
          <w:rFonts w:cstheme="minorHAnsi"/>
          <w:bCs/>
          <w:sz w:val="24"/>
          <w:szCs w:val="24"/>
        </w:rPr>
        <w:t xml:space="preserve"> </w:t>
      </w:r>
      <w:r w:rsidR="000F76D9" w:rsidRPr="000F76D9">
        <w:rPr>
          <w:rFonts w:cstheme="minorHAnsi"/>
          <w:bCs/>
          <w:sz w:val="24"/>
          <w:szCs w:val="24"/>
        </w:rPr>
        <w:t>podczas Targów Ogrodniczych ,,Jesień w sadzie i ogrodzie” na terenach wystawowych Podlaskiego Ośrodka Doradztwa Rolniczego</w:t>
      </w:r>
      <w:r w:rsidR="000F76D9">
        <w:rPr>
          <w:rFonts w:cstheme="minorHAnsi"/>
          <w:bCs/>
          <w:sz w:val="24"/>
          <w:szCs w:val="24"/>
        </w:rPr>
        <w:t xml:space="preserve"> </w:t>
      </w:r>
      <w:r w:rsidR="000F76D9" w:rsidRPr="000F76D9">
        <w:rPr>
          <w:rFonts w:cstheme="minorHAnsi"/>
          <w:bCs/>
          <w:sz w:val="24"/>
          <w:szCs w:val="24"/>
        </w:rPr>
        <w:t>w Szepietowie odbyło się podsumowanie etapu wojewódzkiego XX edycji Ogólnokrajowego Konkursu ,,Bezpieczne Gospodarstwo Rolne” połączone</w:t>
      </w:r>
      <w:r w:rsidR="000F76D9">
        <w:rPr>
          <w:rFonts w:cstheme="minorHAnsi"/>
          <w:bCs/>
          <w:sz w:val="24"/>
          <w:szCs w:val="24"/>
        </w:rPr>
        <w:t xml:space="preserve"> </w:t>
      </w:r>
      <w:r w:rsidR="000F76D9" w:rsidRPr="000F76D9">
        <w:rPr>
          <w:rFonts w:cstheme="minorHAnsi"/>
          <w:bCs/>
          <w:sz w:val="24"/>
          <w:szCs w:val="24"/>
        </w:rPr>
        <w:t>z wręczeniem nagród jego laureatom.</w:t>
      </w:r>
      <w:r w:rsidR="000F76D9" w:rsidRPr="000F76D9">
        <w:rPr>
          <w:rFonts w:cstheme="minorHAnsi"/>
          <w:bCs/>
          <w:sz w:val="24"/>
          <w:szCs w:val="24"/>
        </w:rPr>
        <w:t xml:space="preserve"> </w:t>
      </w:r>
      <w:r w:rsidR="000F76D9">
        <w:rPr>
          <w:rFonts w:cstheme="minorHAnsi"/>
          <w:bCs/>
          <w:sz w:val="24"/>
          <w:szCs w:val="24"/>
        </w:rPr>
        <w:t>Z ramienia Podlaskiej Izby Rolniczej udział wziął pan Witold Grunwald- członek Zarządu</w:t>
      </w:r>
      <w:r w:rsidR="000F76D9">
        <w:rPr>
          <w:rFonts w:cstheme="minorHAnsi"/>
          <w:bCs/>
          <w:sz w:val="24"/>
          <w:szCs w:val="24"/>
        </w:rPr>
        <w:t>, który wręczył nagrodę za I miejsce oraz dyplomy laureatom konkursu.</w:t>
      </w:r>
    </w:p>
    <w:p w14:paraId="0721929C" w14:textId="603D71D1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 xml:space="preserve">9 października 2023r.- </w:t>
      </w:r>
      <w:r w:rsidRPr="00AD62C6">
        <w:rPr>
          <w:rFonts w:cstheme="minorHAnsi"/>
          <w:bCs/>
          <w:sz w:val="24"/>
          <w:szCs w:val="24"/>
        </w:rPr>
        <w:t>z inicjatywy Podlaskiej Izby Rolniczej, odbyła się debata poświęcona przyszłości polskiego rolnictwa. Na zaproszenie samorządu rolniczego odpowiedzieli przedstawiciele komitetów wyborczych w osobach:</w:t>
      </w:r>
    </w:p>
    <w:p w14:paraId="2E021994" w14:textId="77777777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Cs/>
          <w:sz w:val="24"/>
          <w:szCs w:val="24"/>
        </w:rPr>
        <w:t>Prawo i Sprawiedliwość – p. Jacek Bogucki</w:t>
      </w:r>
    </w:p>
    <w:p w14:paraId="219C115E" w14:textId="77777777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Cs/>
          <w:sz w:val="24"/>
          <w:szCs w:val="24"/>
        </w:rPr>
        <w:t>KKW Koalicja Obywatelska PO. N IPL Zieloni – p. Andrzej Raś</w:t>
      </w:r>
    </w:p>
    <w:p w14:paraId="7B530B60" w14:textId="77777777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Cs/>
          <w:sz w:val="24"/>
          <w:szCs w:val="24"/>
        </w:rPr>
        <w:t xml:space="preserve">Nowa Lewica -p. Andrzej </w:t>
      </w:r>
      <w:proofErr w:type="spellStart"/>
      <w:r w:rsidRPr="00AD62C6">
        <w:rPr>
          <w:rFonts w:cstheme="minorHAnsi"/>
          <w:bCs/>
          <w:sz w:val="24"/>
          <w:szCs w:val="24"/>
        </w:rPr>
        <w:t>Aleksiejczuk</w:t>
      </w:r>
      <w:proofErr w:type="spellEnd"/>
    </w:p>
    <w:p w14:paraId="3BE865F9" w14:textId="77777777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Cs/>
          <w:sz w:val="24"/>
          <w:szCs w:val="24"/>
        </w:rPr>
        <w:t xml:space="preserve">Trzecia Droga Polska 2050 Szymona Hołowni -PSL – </w:t>
      </w:r>
      <w:proofErr w:type="spellStart"/>
      <w:r w:rsidRPr="00AD62C6">
        <w:rPr>
          <w:rFonts w:cstheme="minorHAnsi"/>
          <w:bCs/>
          <w:sz w:val="24"/>
          <w:szCs w:val="24"/>
        </w:rPr>
        <w:t>p.Stefan</w:t>
      </w:r>
      <w:proofErr w:type="spellEnd"/>
      <w:r w:rsidRPr="00AD62C6">
        <w:rPr>
          <w:rFonts w:cstheme="minorHAnsi"/>
          <w:bCs/>
          <w:sz w:val="24"/>
          <w:szCs w:val="24"/>
        </w:rPr>
        <w:t xml:space="preserve"> Krajewski</w:t>
      </w:r>
    </w:p>
    <w:p w14:paraId="66EEB4C3" w14:textId="28C0FE0C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Cs/>
          <w:sz w:val="24"/>
          <w:szCs w:val="24"/>
        </w:rPr>
        <w:t>Konfederacja Wolność i Niepodległość – p. Stanisław Derehajło</w:t>
      </w:r>
    </w:p>
    <w:p w14:paraId="6E997A6C" w14:textId="305FCE9E" w:rsidR="00AD62C6" w:rsidRPr="00AD62C6" w:rsidRDefault="00AD62C6" w:rsidP="00AD62C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Kandydaci w trakcie jej trwania mieli możliwość zaprezentowania </w:t>
      </w:r>
      <w:r w:rsidRPr="00AD62C6">
        <w:rPr>
          <w:rFonts w:cstheme="minorHAnsi"/>
          <w:bCs/>
          <w:sz w:val="24"/>
          <w:szCs w:val="24"/>
        </w:rPr>
        <w:t>postulat</w:t>
      </w:r>
      <w:r>
        <w:rPr>
          <w:rFonts w:cstheme="minorHAnsi"/>
          <w:bCs/>
          <w:sz w:val="24"/>
          <w:szCs w:val="24"/>
        </w:rPr>
        <w:t>ów</w:t>
      </w:r>
      <w:r w:rsidRPr="00AD62C6">
        <w:rPr>
          <w:rFonts w:cstheme="minorHAnsi"/>
          <w:bCs/>
          <w:sz w:val="24"/>
          <w:szCs w:val="24"/>
        </w:rPr>
        <w:t xml:space="preserve"> swoich komitetów.</w:t>
      </w:r>
      <w:r>
        <w:rPr>
          <w:rFonts w:cstheme="minorHAnsi"/>
          <w:bCs/>
          <w:sz w:val="24"/>
          <w:szCs w:val="24"/>
        </w:rPr>
        <w:t xml:space="preserve"> Wydarzenie było transmitowane na żywo.</w:t>
      </w:r>
    </w:p>
    <w:p w14:paraId="0401AEC1" w14:textId="77777777" w:rsidR="000F76D9" w:rsidRDefault="000F76D9" w:rsidP="00AF69B6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10 października 2023r.-</w:t>
      </w:r>
      <w:r>
        <w:rPr>
          <w:rFonts w:cstheme="minorHAnsi"/>
          <w:bCs/>
          <w:sz w:val="24"/>
          <w:szCs w:val="24"/>
        </w:rPr>
        <w:t xml:space="preserve"> uroczyste otwarcie świetlicy w Borzymach, w którym udział wziął pan </w:t>
      </w:r>
      <w:r>
        <w:rPr>
          <w:rFonts w:cstheme="minorHAnsi"/>
          <w:bCs/>
          <w:sz w:val="24"/>
          <w:szCs w:val="24"/>
        </w:rPr>
        <w:lastRenderedPageBreak/>
        <w:t>Grzegorz Leszczyński- prezes;</w:t>
      </w:r>
    </w:p>
    <w:p w14:paraId="0007080A" w14:textId="49347454" w:rsidR="000F76D9" w:rsidRPr="000F76D9" w:rsidRDefault="000F76D9" w:rsidP="000F76D9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1</w:t>
      </w:r>
      <w:r w:rsidRPr="00AD62C6">
        <w:rPr>
          <w:rFonts w:cstheme="minorHAnsi"/>
          <w:b/>
          <w:i/>
          <w:iCs/>
          <w:sz w:val="24"/>
          <w:szCs w:val="24"/>
        </w:rPr>
        <w:t>2 października</w:t>
      </w:r>
      <w:r w:rsidRPr="00AD62C6">
        <w:rPr>
          <w:rFonts w:cstheme="minorHAnsi"/>
          <w:b/>
          <w:i/>
          <w:iCs/>
          <w:sz w:val="24"/>
          <w:szCs w:val="24"/>
        </w:rPr>
        <w:t xml:space="preserve"> 2023r.-</w:t>
      </w:r>
      <w:r>
        <w:rPr>
          <w:rFonts w:cstheme="minorHAnsi"/>
          <w:bCs/>
          <w:sz w:val="24"/>
          <w:szCs w:val="24"/>
        </w:rPr>
        <w:t xml:space="preserve"> </w:t>
      </w:r>
      <w:r w:rsidRPr="000F76D9">
        <w:rPr>
          <w:rFonts w:cstheme="minorHAnsi"/>
          <w:bCs/>
          <w:sz w:val="24"/>
          <w:szCs w:val="24"/>
        </w:rPr>
        <w:t>gal</w:t>
      </w:r>
      <w:r>
        <w:rPr>
          <w:rFonts w:cstheme="minorHAnsi"/>
          <w:bCs/>
          <w:sz w:val="24"/>
          <w:szCs w:val="24"/>
        </w:rPr>
        <w:t>a</w:t>
      </w:r>
      <w:r w:rsidRPr="000F76D9">
        <w:rPr>
          <w:rFonts w:cstheme="minorHAnsi"/>
          <w:bCs/>
          <w:sz w:val="24"/>
          <w:szCs w:val="24"/>
        </w:rPr>
        <w:t xml:space="preserve"> dla kobiet pn. "Agro </w:t>
      </w:r>
      <w:proofErr w:type="spellStart"/>
      <w:r w:rsidRPr="000F76D9">
        <w:rPr>
          <w:rFonts w:cstheme="minorHAnsi"/>
          <w:bCs/>
          <w:sz w:val="24"/>
          <w:szCs w:val="24"/>
        </w:rPr>
        <w:t>KobieTY</w:t>
      </w:r>
      <w:proofErr w:type="spellEnd"/>
      <w:r w:rsidRPr="000F76D9">
        <w:rPr>
          <w:rFonts w:cstheme="minorHAnsi"/>
          <w:bCs/>
          <w:sz w:val="24"/>
          <w:szCs w:val="24"/>
        </w:rPr>
        <w:t>". Zadedykowano ją paniom zamieszkującym obszary wiejskie, a w szczególności tym z pasją i szczególnymi umiejętnościami. Prezes Podlaskiej Izby Rolniczej Grzegorz Leszczyński oraz Wicemarszałek Sebastian Łukaszewicz wyróżnili i podziękowali zaproszonym kobietom za pracę, działa</w:t>
      </w:r>
      <w:r>
        <w:rPr>
          <w:rFonts w:cstheme="minorHAnsi"/>
          <w:bCs/>
          <w:sz w:val="24"/>
          <w:szCs w:val="24"/>
        </w:rPr>
        <w:t>l</w:t>
      </w:r>
      <w:r w:rsidRPr="000F76D9">
        <w:rPr>
          <w:rFonts w:cstheme="minorHAnsi"/>
          <w:bCs/>
          <w:sz w:val="24"/>
          <w:szCs w:val="24"/>
        </w:rPr>
        <w:t xml:space="preserve">ność społeczną i zaangażowanie. Wśród wyróżnionych m.in. znalazły się: Danuta Dembowska, Karolina Obrycka, Anna Krajewska, Anna Olchowik, Bogumiła Lenczewska, Anna Zajączkowska. </w:t>
      </w:r>
    </w:p>
    <w:p w14:paraId="37AF0490" w14:textId="77777777" w:rsidR="000F76D9" w:rsidRPr="000F76D9" w:rsidRDefault="000F76D9" w:rsidP="000F76D9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F76D9">
        <w:rPr>
          <w:rFonts w:cstheme="minorHAnsi"/>
          <w:bCs/>
          <w:sz w:val="24"/>
          <w:szCs w:val="24"/>
        </w:rPr>
        <w:t>W ramach konferencji zrealizowano również degustację potraw z polskiej wołowiny finansowaną z Funduszu Promocji Mięsa Wołowego, podczas której każdy z uczestników mógł spróbować pysznych potraw, otrzymać broszurę informacyjną, gadżet promocyjny oraz wylosować cenne nagrody.</w:t>
      </w:r>
    </w:p>
    <w:p w14:paraId="504EE479" w14:textId="77777777" w:rsidR="000F76D9" w:rsidRPr="000F76D9" w:rsidRDefault="000F76D9" w:rsidP="000F76D9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F76D9">
        <w:rPr>
          <w:rFonts w:cstheme="minorHAnsi"/>
          <w:bCs/>
          <w:sz w:val="24"/>
          <w:szCs w:val="24"/>
        </w:rPr>
        <w:t xml:space="preserve">Całe wydarzenie uświetniły występy zespołów Fair Play </w:t>
      </w:r>
      <w:proofErr w:type="spellStart"/>
      <w:r w:rsidRPr="000F76D9">
        <w:rPr>
          <w:rFonts w:cstheme="minorHAnsi"/>
          <w:bCs/>
          <w:sz w:val="24"/>
          <w:szCs w:val="24"/>
        </w:rPr>
        <w:t>Crew</w:t>
      </w:r>
      <w:proofErr w:type="spellEnd"/>
      <w:r w:rsidRPr="000F76D9">
        <w:rPr>
          <w:rFonts w:cstheme="minorHAnsi"/>
          <w:bCs/>
          <w:sz w:val="24"/>
          <w:szCs w:val="24"/>
        </w:rPr>
        <w:t xml:space="preserve"> oraz Zimne Dranie.</w:t>
      </w:r>
    </w:p>
    <w:p w14:paraId="7D9FDFD4" w14:textId="77777777" w:rsidR="000F76D9" w:rsidRPr="000F76D9" w:rsidRDefault="000F76D9" w:rsidP="000F76D9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F76D9">
        <w:rPr>
          <w:rFonts w:cstheme="minorHAnsi"/>
          <w:bCs/>
          <w:sz w:val="24"/>
          <w:szCs w:val="24"/>
        </w:rPr>
        <w:t xml:space="preserve">W wydarzeniu oprócz ponad 400 zaproszonych kobiet uczestniczyli również: europoseł Beata Kempa, sekretarz województwa Mirosława Jaroszewicz-Łojewska, wicewojewoda Bogumiła Szczerbińska, Wicemarszałkowie Marek Olbryś i Sebastian Łukaszewicz, dyrektor Podlaskiego Muzeum Kultury Ludowej Katarzyna </w:t>
      </w:r>
      <w:proofErr w:type="spellStart"/>
      <w:r w:rsidRPr="000F76D9">
        <w:rPr>
          <w:rFonts w:cstheme="minorHAnsi"/>
          <w:bCs/>
          <w:sz w:val="24"/>
          <w:szCs w:val="24"/>
        </w:rPr>
        <w:t>Ancipiuk</w:t>
      </w:r>
      <w:proofErr w:type="spellEnd"/>
      <w:r w:rsidRPr="000F76D9">
        <w:rPr>
          <w:rFonts w:cstheme="minorHAnsi"/>
          <w:bCs/>
          <w:sz w:val="24"/>
          <w:szCs w:val="24"/>
        </w:rPr>
        <w:t>, Bogumiła Olbryś, dyrektor Zespołu Szkół Weterynaryjnych i Ogólnokształcących w Łomży.</w:t>
      </w:r>
    </w:p>
    <w:bookmarkEnd w:id="0"/>
    <w:p w14:paraId="23489208" w14:textId="665701B9" w:rsidR="00182367" w:rsidRDefault="00182367" w:rsidP="0018236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13 październik 2023r.-</w:t>
      </w:r>
      <w:r>
        <w:rPr>
          <w:rFonts w:cstheme="minorHAnsi"/>
          <w:bCs/>
          <w:sz w:val="24"/>
          <w:szCs w:val="24"/>
        </w:rPr>
        <w:t xml:space="preserve"> </w:t>
      </w:r>
      <w:r w:rsidRPr="000F76D9">
        <w:rPr>
          <w:rFonts w:cstheme="minorHAnsi"/>
          <w:bCs/>
          <w:sz w:val="24"/>
          <w:szCs w:val="24"/>
        </w:rPr>
        <w:t>XX edycja Złotej Setki Podlaskiego</w:t>
      </w:r>
      <w:r>
        <w:rPr>
          <w:rFonts w:cstheme="minorHAnsi"/>
          <w:bCs/>
          <w:sz w:val="24"/>
          <w:szCs w:val="24"/>
        </w:rPr>
        <w:t xml:space="preserve">. </w:t>
      </w:r>
      <w:r w:rsidRPr="000F76D9">
        <w:rPr>
          <w:rFonts w:cstheme="minorHAnsi"/>
          <w:bCs/>
          <w:sz w:val="24"/>
          <w:szCs w:val="24"/>
        </w:rPr>
        <w:t>Wyniki rankingu zostały ogłoszone w Operze i Filharmonii Podlaskiej w Białymstoku. Zwycięzcą Złotej Setki została Spółdzielnia Mleczarska Mlekovita z Wysokiego Mazowieckiego</w:t>
      </w:r>
      <w:r>
        <w:rPr>
          <w:rFonts w:cstheme="minorHAnsi"/>
          <w:bCs/>
          <w:sz w:val="24"/>
          <w:szCs w:val="24"/>
        </w:rPr>
        <w:t xml:space="preserve">. </w:t>
      </w:r>
      <w:r w:rsidRPr="000F76D9">
        <w:rPr>
          <w:rFonts w:cstheme="minorHAnsi"/>
          <w:bCs/>
          <w:sz w:val="24"/>
          <w:szCs w:val="24"/>
        </w:rPr>
        <w:t>W gali oprócz przedsiębiorców pojawili się m.in. podlascy parlamentarzyści, przedstawiciele władz i samorządowców oraz instytucji działających na terenie województwa podlaskiego.</w:t>
      </w:r>
      <w:r>
        <w:rPr>
          <w:rFonts w:cstheme="minorHAnsi"/>
          <w:bCs/>
          <w:sz w:val="24"/>
          <w:szCs w:val="24"/>
        </w:rPr>
        <w:t xml:space="preserve"> </w:t>
      </w:r>
      <w:r w:rsidRPr="000F76D9">
        <w:rPr>
          <w:rFonts w:cstheme="minorHAnsi"/>
          <w:bCs/>
          <w:sz w:val="24"/>
          <w:szCs w:val="24"/>
        </w:rPr>
        <w:t xml:space="preserve">Z ramienia Podlaskiej Izby Rolniczej w wydarzeniu udział wziął pan Marek </w:t>
      </w:r>
      <w:r w:rsidR="007F4CF7" w:rsidRPr="000F76D9">
        <w:rPr>
          <w:rFonts w:cstheme="minorHAnsi"/>
          <w:bCs/>
          <w:sz w:val="24"/>
          <w:szCs w:val="24"/>
        </w:rPr>
        <w:t>Siniło</w:t>
      </w:r>
      <w:r w:rsidRPr="000F76D9">
        <w:rPr>
          <w:rFonts w:cstheme="minorHAnsi"/>
          <w:bCs/>
          <w:sz w:val="24"/>
          <w:szCs w:val="24"/>
        </w:rPr>
        <w:t xml:space="preserve"> - wiceprezes Podlaskiej Izby Rolniczej.</w:t>
      </w:r>
    </w:p>
    <w:p w14:paraId="38AE47A2" w14:textId="38FE477E" w:rsidR="00182367" w:rsidRDefault="00182367" w:rsidP="0018236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17 października 2023r.-</w:t>
      </w:r>
      <w:r>
        <w:rPr>
          <w:rFonts w:cstheme="minorHAnsi"/>
          <w:bCs/>
          <w:sz w:val="24"/>
          <w:szCs w:val="24"/>
        </w:rPr>
        <w:t xml:space="preserve"> posiedzenie komisji konkursowej oceniającej prace stylistyczne w ramach organizowanego przez Podlaską Izbę Rolniczą konkursu „Pszczoła bliżej nas- III edycja konkursu”.</w:t>
      </w:r>
    </w:p>
    <w:p w14:paraId="0C81AAC6" w14:textId="4A4F19C9" w:rsidR="005754D8" w:rsidRPr="005754D8" w:rsidRDefault="005754D8" w:rsidP="0018236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17 października 2023r.- </w:t>
      </w:r>
      <w:r>
        <w:rPr>
          <w:rFonts w:cstheme="minorHAnsi"/>
          <w:bCs/>
          <w:sz w:val="24"/>
          <w:szCs w:val="24"/>
        </w:rPr>
        <w:t xml:space="preserve">konferencja zamykająca projekt Dolina Rolnicza 4.0. Udział w spotkaniu wzięła pani Agnieszka </w:t>
      </w:r>
      <w:proofErr w:type="spellStart"/>
      <w:r>
        <w:rPr>
          <w:rFonts w:cstheme="minorHAnsi"/>
          <w:bCs/>
          <w:sz w:val="24"/>
          <w:szCs w:val="24"/>
        </w:rPr>
        <w:t>Artemiuk</w:t>
      </w:r>
      <w:proofErr w:type="spellEnd"/>
      <w:r>
        <w:rPr>
          <w:rFonts w:cstheme="minorHAnsi"/>
          <w:bCs/>
          <w:sz w:val="24"/>
          <w:szCs w:val="24"/>
        </w:rPr>
        <w:t>- zastępca dyrektora biura;</w:t>
      </w:r>
    </w:p>
    <w:p w14:paraId="23F5E5C7" w14:textId="7375E290" w:rsidR="005754D8" w:rsidRDefault="005754D8" w:rsidP="0018236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754D8">
        <w:rPr>
          <w:rFonts w:cstheme="minorHAnsi"/>
          <w:b/>
          <w:i/>
          <w:iCs/>
          <w:sz w:val="24"/>
          <w:szCs w:val="24"/>
        </w:rPr>
        <w:t>18 października 2023r.-</w:t>
      </w:r>
      <w:r>
        <w:rPr>
          <w:rFonts w:cstheme="minorHAnsi"/>
          <w:bCs/>
          <w:sz w:val="24"/>
          <w:szCs w:val="24"/>
        </w:rPr>
        <w:t xml:space="preserve"> posiedzenie Komisji Zarządzającej Funduszem Promocji Mięsa Wołowego. W spotkaniu udział wziął pan Grzegorz Leszczyński- prezes;</w:t>
      </w:r>
    </w:p>
    <w:p w14:paraId="6A99F647" w14:textId="1AC4BCB4" w:rsidR="00AA5A0A" w:rsidRDefault="00AA5A0A" w:rsidP="0018236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A5A0A">
        <w:rPr>
          <w:rFonts w:cstheme="minorHAnsi"/>
          <w:b/>
          <w:i/>
          <w:iCs/>
          <w:sz w:val="24"/>
          <w:szCs w:val="24"/>
        </w:rPr>
        <w:t>19 października 2023r.-</w:t>
      </w:r>
      <w:r>
        <w:rPr>
          <w:rFonts w:cstheme="minorHAnsi"/>
          <w:bCs/>
          <w:sz w:val="24"/>
          <w:szCs w:val="24"/>
        </w:rPr>
        <w:t xml:space="preserve"> </w:t>
      </w:r>
      <w:r w:rsidRPr="00AA5A0A">
        <w:rPr>
          <w:rFonts w:cstheme="minorHAnsi"/>
          <w:bCs/>
          <w:sz w:val="24"/>
          <w:szCs w:val="24"/>
        </w:rPr>
        <w:t>posiedzenie Rady Ubezpieczenia Społecznego Rolników, w którym udział wziął pan Grzegorz Leszczyński- prezes;</w:t>
      </w:r>
    </w:p>
    <w:p w14:paraId="641A6C2F" w14:textId="23712A40" w:rsidR="00736E75" w:rsidRDefault="00736E75" w:rsidP="0018236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B3559">
        <w:rPr>
          <w:rFonts w:cstheme="minorHAnsi"/>
          <w:b/>
          <w:i/>
          <w:iCs/>
          <w:sz w:val="24"/>
          <w:szCs w:val="24"/>
        </w:rPr>
        <w:t>21 października 2023r.-</w:t>
      </w:r>
      <w:r>
        <w:rPr>
          <w:rFonts w:cstheme="minorHAnsi"/>
          <w:bCs/>
          <w:sz w:val="24"/>
          <w:szCs w:val="24"/>
        </w:rPr>
        <w:t xml:space="preserve"> Inauguracja Roku Akademickiego </w:t>
      </w:r>
      <w:r w:rsidR="00BB3559">
        <w:rPr>
          <w:rFonts w:cstheme="minorHAnsi"/>
          <w:bCs/>
          <w:sz w:val="24"/>
          <w:szCs w:val="24"/>
        </w:rPr>
        <w:t xml:space="preserve">MANS 2023/2024 w Łomży, w której udział wzięli członkowie zarządu: Zdzisław Łuba i Jan </w:t>
      </w:r>
      <w:proofErr w:type="spellStart"/>
      <w:r w:rsidR="00BB3559">
        <w:rPr>
          <w:rFonts w:cstheme="minorHAnsi"/>
          <w:bCs/>
          <w:sz w:val="24"/>
          <w:szCs w:val="24"/>
        </w:rPr>
        <w:t>Zelkowski</w:t>
      </w:r>
      <w:proofErr w:type="spellEnd"/>
      <w:r w:rsidR="00BB3559">
        <w:rPr>
          <w:rFonts w:cstheme="minorHAnsi"/>
          <w:bCs/>
          <w:sz w:val="24"/>
          <w:szCs w:val="24"/>
        </w:rPr>
        <w:t>;</w:t>
      </w:r>
    </w:p>
    <w:p w14:paraId="2EF7363F" w14:textId="714AC5B2" w:rsidR="00102EF2" w:rsidRDefault="00182367" w:rsidP="0049748F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23 października 2023r.-</w:t>
      </w:r>
      <w:r>
        <w:rPr>
          <w:rFonts w:cstheme="minorHAnsi"/>
          <w:bCs/>
          <w:sz w:val="24"/>
          <w:szCs w:val="24"/>
        </w:rPr>
        <w:t xml:space="preserve"> </w:t>
      </w:r>
      <w:r w:rsidR="0049748F" w:rsidRPr="0049748F">
        <w:rPr>
          <w:rFonts w:cstheme="minorHAnsi"/>
          <w:bCs/>
          <w:sz w:val="24"/>
          <w:szCs w:val="24"/>
        </w:rPr>
        <w:t>na terenie Podlaskiego Muzeum Kultury Ludowej odbyło się uroczyste podsumowanie</w:t>
      </w:r>
      <w:r w:rsidR="0049748F">
        <w:rPr>
          <w:rFonts w:cstheme="minorHAnsi"/>
          <w:bCs/>
          <w:sz w:val="24"/>
          <w:szCs w:val="24"/>
        </w:rPr>
        <w:t xml:space="preserve"> zadania pn. „Pszczoła bliżej nas- III edycja konkursu”</w:t>
      </w:r>
      <w:r w:rsidR="0049748F" w:rsidRPr="0049748F">
        <w:rPr>
          <w:rFonts w:cstheme="minorHAnsi"/>
          <w:bCs/>
          <w:sz w:val="24"/>
          <w:szCs w:val="24"/>
        </w:rPr>
        <w:t xml:space="preserve">. </w:t>
      </w:r>
      <w:r w:rsidR="00102EF2" w:rsidRPr="0049748F">
        <w:rPr>
          <w:rFonts w:cstheme="minorHAnsi"/>
          <w:bCs/>
          <w:sz w:val="24"/>
          <w:szCs w:val="24"/>
        </w:rPr>
        <w:t>Operacja została zrealizowana przez Podlaską Izbę Rolniczą przy współpracy z Partnerem KSOW- Podlaskim Muzeum Kultury Ludowej w ramach w ramach II Schematu Pomocy Technicznej „Krajowa Sieć Obszarów Wiejskich” Programu Obszarów Wiejskich na lata 2014-2020.</w:t>
      </w:r>
    </w:p>
    <w:p w14:paraId="67A41BAA" w14:textId="290E91AC" w:rsidR="0049748F" w:rsidRPr="0049748F" w:rsidRDefault="0049748F" w:rsidP="0049748F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9748F">
        <w:rPr>
          <w:rFonts w:cstheme="minorHAnsi"/>
          <w:bCs/>
          <w:sz w:val="24"/>
          <w:szCs w:val="24"/>
        </w:rPr>
        <w:t>Zadaniem uczniów było napisanie pracy stylistycznej pt. „Pszczoła bliżej nas”.</w:t>
      </w:r>
      <w:r w:rsidRPr="0049748F">
        <w:t xml:space="preserve"> </w:t>
      </w:r>
      <w:r w:rsidRPr="0049748F">
        <w:rPr>
          <w:rFonts w:cstheme="minorHAnsi"/>
          <w:bCs/>
          <w:sz w:val="24"/>
          <w:szCs w:val="24"/>
        </w:rPr>
        <w:t xml:space="preserve">O miano laureata rywalizowało 48 uczniów, w tym 27 uczniów szkół podstawowych i 21 uczniów szkół </w:t>
      </w:r>
      <w:r w:rsidRPr="0049748F">
        <w:rPr>
          <w:rFonts w:cstheme="minorHAnsi"/>
          <w:bCs/>
          <w:sz w:val="24"/>
          <w:szCs w:val="24"/>
        </w:rPr>
        <w:lastRenderedPageBreak/>
        <w:t>ponadpodstawowych oraz rolniczych z gmin wiejskich oraz miejsko-wiejskich z terenu województwa podlaskiego. W czasie spotkania zwycięzcom nagrody oraz pamiątkowe dyplomy wręczyli:</w:t>
      </w:r>
    </w:p>
    <w:p w14:paraId="1F137FFC" w14:textId="1DC62E10" w:rsidR="00182367" w:rsidRDefault="0049748F" w:rsidP="0049748F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9748F">
        <w:rPr>
          <w:rFonts w:cstheme="minorHAnsi"/>
          <w:bCs/>
          <w:sz w:val="24"/>
          <w:szCs w:val="24"/>
        </w:rPr>
        <w:t xml:space="preserve">Z ramienia Podlaskiej Izby Rolniczej- Jan </w:t>
      </w:r>
      <w:proofErr w:type="spellStart"/>
      <w:r w:rsidRPr="0049748F">
        <w:rPr>
          <w:rFonts w:cstheme="minorHAnsi"/>
          <w:bCs/>
          <w:sz w:val="24"/>
          <w:szCs w:val="24"/>
        </w:rPr>
        <w:t>Zelkowski</w:t>
      </w:r>
      <w:proofErr w:type="spellEnd"/>
      <w:r w:rsidRPr="0049748F">
        <w:rPr>
          <w:rFonts w:cstheme="minorHAnsi"/>
          <w:bCs/>
          <w:sz w:val="24"/>
          <w:szCs w:val="24"/>
        </w:rPr>
        <w:t xml:space="preserve">- członek Zarządu oraz Agnieszka </w:t>
      </w:r>
      <w:proofErr w:type="spellStart"/>
      <w:r w:rsidRPr="0049748F">
        <w:rPr>
          <w:rFonts w:cstheme="minorHAnsi"/>
          <w:bCs/>
          <w:sz w:val="24"/>
          <w:szCs w:val="24"/>
        </w:rPr>
        <w:t>Artemiuk</w:t>
      </w:r>
      <w:proofErr w:type="spellEnd"/>
      <w:r w:rsidRPr="0049748F">
        <w:rPr>
          <w:rFonts w:cstheme="minorHAnsi"/>
          <w:bCs/>
          <w:sz w:val="24"/>
          <w:szCs w:val="24"/>
        </w:rPr>
        <w:t xml:space="preserve">- zastępca dyrektora biura, Anna </w:t>
      </w:r>
      <w:proofErr w:type="spellStart"/>
      <w:r w:rsidRPr="0049748F">
        <w:rPr>
          <w:rFonts w:cstheme="minorHAnsi"/>
          <w:bCs/>
          <w:sz w:val="24"/>
          <w:szCs w:val="24"/>
        </w:rPr>
        <w:t>Matwiejuk</w:t>
      </w:r>
      <w:proofErr w:type="spellEnd"/>
      <w:r w:rsidRPr="0049748F">
        <w:rPr>
          <w:rFonts w:cstheme="minorHAnsi"/>
          <w:bCs/>
          <w:sz w:val="24"/>
          <w:szCs w:val="24"/>
        </w:rPr>
        <w:t xml:space="preserve">- Dyrektor Uniwersyteckie Centrum Przyrodnicze - </w:t>
      </w:r>
      <w:proofErr w:type="spellStart"/>
      <w:r w:rsidRPr="0049748F">
        <w:rPr>
          <w:rFonts w:cstheme="minorHAnsi"/>
          <w:bCs/>
          <w:sz w:val="24"/>
          <w:szCs w:val="24"/>
        </w:rPr>
        <w:t>UwB</w:t>
      </w:r>
      <w:proofErr w:type="spellEnd"/>
      <w:r w:rsidRPr="0049748F">
        <w:rPr>
          <w:rFonts w:cstheme="minorHAnsi"/>
          <w:bCs/>
          <w:sz w:val="24"/>
          <w:szCs w:val="24"/>
        </w:rPr>
        <w:t xml:space="preserve"> im. Profesora Andrzeja Myrchy w Białymstoku i Tomasz Jurgielewicz- zastępca dyrektora Podlaskiego Muzeum Kultury Ludowej.</w:t>
      </w:r>
    </w:p>
    <w:p w14:paraId="7CD566E0" w14:textId="0B27E2F5" w:rsidR="00102EF2" w:rsidRDefault="00AD62C6" w:rsidP="0049748F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D62C6">
        <w:rPr>
          <w:rFonts w:cstheme="minorHAnsi"/>
          <w:b/>
          <w:i/>
          <w:iCs/>
          <w:sz w:val="24"/>
          <w:szCs w:val="24"/>
        </w:rPr>
        <w:t>25 października 2023r.-</w:t>
      </w:r>
      <w:r>
        <w:rPr>
          <w:rFonts w:cstheme="minorHAnsi"/>
          <w:bCs/>
          <w:sz w:val="24"/>
          <w:szCs w:val="24"/>
        </w:rPr>
        <w:t xml:space="preserve"> </w:t>
      </w:r>
      <w:r w:rsidRPr="00AD62C6">
        <w:rPr>
          <w:rFonts w:cstheme="minorHAnsi"/>
          <w:bCs/>
          <w:sz w:val="24"/>
          <w:szCs w:val="24"/>
        </w:rPr>
        <w:t xml:space="preserve">Spotkanie Zarządu Podlaskiej Izby Rolniczej z przedstawicielami PGE Dystrybucja SA w celu omówienia i wyjaśnienia kwestii związanych z kosztami i zasadami wykonania nowych oraz modernizacją już istniejących </w:t>
      </w:r>
      <w:proofErr w:type="spellStart"/>
      <w:r w:rsidRPr="00AD62C6">
        <w:rPr>
          <w:rFonts w:cstheme="minorHAnsi"/>
          <w:bCs/>
          <w:sz w:val="24"/>
          <w:szCs w:val="24"/>
        </w:rPr>
        <w:t>przyłaczy</w:t>
      </w:r>
      <w:proofErr w:type="spellEnd"/>
      <w:r w:rsidRPr="00AD62C6">
        <w:rPr>
          <w:rFonts w:cstheme="minorHAnsi"/>
          <w:bCs/>
          <w:sz w:val="24"/>
          <w:szCs w:val="24"/>
        </w:rPr>
        <w:t xml:space="preserve">. W spotkaniu wzięli także udział poseł RP Stefan Krajewski oraz mecenas Aleksander </w:t>
      </w:r>
      <w:proofErr w:type="spellStart"/>
      <w:r w:rsidRPr="00AD62C6">
        <w:rPr>
          <w:rFonts w:cstheme="minorHAnsi"/>
          <w:bCs/>
          <w:sz w:val="24"/>
          <w:szCs w:val="24"/>
        </w:rPr>
        <w:t>Bojczuk</w:t>
      </w:r>
      <w:proofErr w:type="spellEnd"/>
      <w:r w:rsidRPr="00AD62C6">
        <w:rPr>
          <w:rFonts w:cstheme="minorHAnsi"/>
          <w:bCs/>
          <w:sz w:val="24"/>
          <w:szCs w:val="24"/>
        </w:rPr>
        <w:t>.</w:t>
      </w:r>
    </w:p>
    <w:p w14:paraId="386038B4" w14:textId="2E5134D2" w:rsidR="002F76E1" w:rsidRPr="007D5861" w:rsidRDefault="002F76E1" w:rsidP="00F92A77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33C657" w14:textId="34B56F51" w:rsidR="00C879E7" w:rsidRPr="00680F35" w:rsidRDefault="003C7EF0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Ponadto w omawianym okresie sprawozdawczym:</w:t>
      </w:r>
    </w:p>
    <w:p w14:paraId="0B302706" w14:textId="3FF42D67" w:rsidR="00946DC3" w:rsidRPr="006D4854" w:rsidRDefault="007B1692" w:rsidP="00946DC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D4854">
        <w:rPr>
          <w:rFonts w:asciiTheme="minorHAnsi" w:hAnsiTheme="minorHAnsi" w:cstheme="minorHAnsi"/>
          <w:bCs/>
        </w:rPr>
        <w:t xml:space="preserve">Na podstawie ustawy z dn. 3 lutego 1995 roku o ochronie gruntów rolnych i leśnych wydano </w:t>
      </w:r>
      <w:r w:rsidR="00375BB6">
        <w:rPr>
          <w:rFonts w:asciiTheme="minorHAnsi" w:hAnsiTheme="minorHAnsi" w:cstheme="minorHAnsi"/>
          <w:bCs/>
        </w:rPr>
        <w:t xml:space="preserve">6 </w:t>
      </w:r>
      <w:r w:rsidRPr="006D4854">
        <w:rPr>
          <w:rFonts w:asciiTheme="minorHAnsi" w:hAnsiTheme="minorHAnsi" w:cstheme="minorHAnsi"/>
          <w:bCs/>
        </w:rPr>
        <w:t>opini</w:t>
      </w:r>
      <w:r w:rsidR="00375BB6">
        <w:rPr>
          <w:rFonts w:asciiTheme="minorHAnsi" w:hAnsiTheme="minorHAnsi" w:cstheme="minorHAnsi"/>
          <w:bCs/>
        </w:rPr>
        <w:t>i</w:t>
      </w:r>
      <w:r w:rsidRPr="006D4854">
        <w:rPr>
          <w:rFonts w:asciiTheme="minorHAnsi" w:hAnsiTheme="minorHAnsi" w:cstheme="minorHAnsi"/>
          <w:bCs/>
        </w:rPr>
        <w:t xml:space="preserve"> w sprawie zmiany przeznaczenia gruntów leśnych lasów niepaństwowych  na cele nieleśne. </w:t>
      </w:r>
      <w:r w:rsidR="004A5674" w:rsidRPr="006D4854">
        <w:rPr>
          <w:rFonts w:asciiTheme="minorHAnsi" w:hAnsiTheme="minorHAnsi" w:cstheme="minorHAnsi"/>
          <w:bCs/>
        </w:rPr>
        <w:t xml:space="preserve">Ponadto zaopiniowano </w:t>
      </w:r>
      <w:r w:rsidR="00375BB6">
        <w:rPr>
          <w:rFonts w:asciiTheme="minorHAnsi" w:hAnsiTheme="minorHAnsi" w:cstheme="minorHAnsi"/>
          <w:bCs/>
        </w:rPr>
        <w:t>2</w:t>
      </w:r>
      <w:r w:rsidR="004A5674" w:rsidRPr="006D4854">
        <w:rPr>
          <w:rFonts w:asciiTheme="minorHAnsi" w:hAnsiTheme="minorHAnsi" w:cstheme="minorHAnsi"/>
          <w:bCs/>
        </w:rPr>
        <w:t xml:space="preserve"> miejscow</w:t>
      </w:r>
      <w:r w:rsidR="00375BB6">
        <w:rPr>
          <w:rFonts w:asciiTheme="minorHAnsi" w:hAnsiTheme="minorHAnsi" w:cstheme="minorHAnsi"/>
          <w:bCs/>
        </w:rPr>
        <w:t>e</w:t>
      </w:r>
      <w:r w:rsidR="004A5674" w:rsidRPr="006D4854">
        <w:rPr>
          <w:rFonts w:asciiTheme="minorHAnsi" w:hAnsiTheme="minorHAnsi" w:cstheme="minorHAnsi"/>
          <w:bCs/>
        </w:rPr>
        <w:t xml:space="preserve"> plan</w:t>
      </w:r>
      <w:r w:rsidR="00375BB6">
        <w:rPr>
          <w:rFonts w:asciiTheme="minorHAnsi" w:hAnsiTheme="minorHAnsi" w:cstheme="minorHAnsi"/>
          <w:bCs/>
        </w:rPr>
        <w:t>y</w:t>
      </w:r>
      <w:r w:rsidR="004A5674" w:rsidRPr="006D4854">
        <w:rPr>
          <w:rFonts w:asciiTheme="minorHAnsi" w:hAnsiTheme="minorHAnsi" w:cstheme="minorHAnsi"/>
          <w:bCs/>
        </w:rPr>
        <w:t xml:space="preserve"> zagospodarowania przestrzennego. </w:t>
      </w:r>
    </w:p>
    <w:p w14:paraId="67B30F3E" w14:textId="77777777" w:rsidR="00AF69B6" w:rsidRPr="006D4854" w:rsidRDefault="00AF69B6" w:rsidP="00AF69B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6D4854">
        <w:rPr>
          <w:rFonts w:asciiTheme="minorHAnsi" w:hAnsiTheme="minorHAnsi" w:cstheme="minorHAnsi"/>
          <w:bCs/>
        </w:rPr>
        <w:t xml:space="preserve">Wyrażono zgodę na sprzedaż gruntów wchodzących w skład Zasobu Własności Rolnej Skarbu Państwa w powiecie białostockim o łącznej powierzchni 10,2326 ha oraz wyrażono zgodę na sprzedaż gruntów wchodzących w skład Zasobu Własności Rolnej Skarbu Państwa: </w:t>
      </w:r>
    </w:p>
    <w:p w14:paraId="0CAAA062" w14:textId="77777777" w:rsidR="00AF69B6" w:rsidRPr="006D4854" w:rsidRDefault="00AF69B6" w:rsidP="00AF69B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6D4854">
        <w:rPr>
          <w:rFonts w:asciiTheme="minorHAnsi" w:hAnsiTheme="minorHAnsi" w:cstheme="minorHAnsi"/>
          <w:bCs/>
        </w:rPr>
        <w:t>w powiecie sokólskim o powierzchni 4,14 ha.</w:t>
      </w:r>
    </w:p>
    <w:p w14:paraId="4B6983AD" w14:textId="2E2F4C29" w:rsidR="00CB3924" w:rsidRPr="006D4854" w:rsidRDefault="00AF69B6" w:rsidP="00AF69B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6D4854">
        <w:rPr>
          <w:rFonts w:asciiTheme="minorHAnsi" w:hAnsiTheme="minorHAnsi" w:cstheme="minorHAnsi"/>
          <w:bCs/>
        </w:rPr>
        <w:t>w powiecie suwalskim o łącznej powierzchni 2,0264 ha.</w:t>
      </w:r>
    </w:p>
    <w:p w14:paraId="4ECD8198" w14:textId="2E9500D8" w:rsidR="006D4854" w:rsidRPr="006D4854" w:rsidRDefault="006D4854" w:rsidP="006D485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Cs/>
        </w:rPr>
      </w:pPr>
      <w:bookmarkStart w:id="1" w:name="_Hlk149649668"/>
      <w:r w:rsidRPr="006D4854">
        <w:rPr>
          <w:rFonts w:asciiTheme="minorHAnsi" w:hAnsiTheme="minorHAnsi" w:cstheme="minorHAnsi"/>
          <w:bCs/>
        </w:rPr>
        <w:t xml:space="preserve">Udzielono akceptacji </w:t>
      </w:r>
      <w:r>
        <w:rPr>
          <w:rFonts w:asciiTheme="minorHAnsi" w:hAnsiTheme="minorHAnsi" w:cstheme="minorHAnsi"/>
          <w:bCs/>
        </w:rPr>
        <w:t xml:space="preserve">na 2 </w:t>
      </w:r>
      <w:r w:rsidRPr="006D4854">
        <w:rPr>
          <w:rFonts w:asciiTheme="minorHAnsi" w:hAnsiTheme="minorHAnsi" w:cstheme="minorHAnsi"/>
          <w:bCs/>
        </w:rPr>
        <w:t>wniosk</w:t>
      </w:r>
      <w:r>
        <w:rPr>
          <w:rFonts w:asciiTheme="minorHAnsi" w:hAnsiTheme="minorHAnsi" w:cstheme="minorHAnsi"/>
          <w:bCs/>
        </w:rPr>
        <w:t>i</w:t>
      </w:r>
      <w:r w:rsidRPr="006D4854">
        <w:rPr>
          <w:rFonts w:asciiTheme="minorHAnsi" w:hAnsiTheme="minorHAnsi" w:cstheme="minorHAnsi"/>
          <w:bCs/>
        </w:rPr>
        <w:t xml:space="preserve"> KOWR odnośnie sprzedaży gruntów wchodzących w skład Zasobu Własności Rolnej Skarbu Państwa na wniosek KOWR położonych na terenie gminy Niewodnica</w:t>
      </w:r>
      <w:bookmarkEnd w:id="1"/>
      <w:r>
        <w:rPr>
          <w:rFonts w:asciiTheme="minorHAnsi" w:hAnsiTheme="minorHAnsi" w:cstheme="minorHAnsi"/>
          <w:bCs/>
        </w:rPr>
        <w:t xml:space="preserve"> i </w:t>
      </w:r>
      <w:r w:rsidRPr="006D4854">
        <w:rPr>
          <w:rFonts w:cstheme="minorHAnsi"/>
          <w:bCs/>
        </w:rPr>
        <w:t>Krynki.</w:t>
      </w:r>
    </w:p>
    <w:p w14:paraId="65622896" w14:textId="74C543F8" w:rsidR="0071387F" w:rsidRPr="006D4854" w:rsidRDefault="0071387F" w:rsidP="0071387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6D4854">
        <w:rPr>
          <w:rFonts w:asciiTheme="minorHAnsi" w:hAnsiTheme="minorHAnsi" w:cstheme="minorHAnsi"/>
          <w:bCs/>
        </w:rPr>
        <w:t>Zgłoszono przedstawiciela do Powiatowej Rady Rynku Pracy w Hajnówce.</w:t>
      </w:r>
    </w:p>
    <w:p w14:paraId="616AEA4C" w14:textId="7F59F5D2" w:rsidR="0071387F" w:rsidRPr="006D4854" w:rsidRDefault="0071387F" w:rsidP="0071387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6D4854">
        <w:rPr>
          <w:rFonts w:asciiTheme="minorHAnsi" w:hAnsiTheme="minorHAnsi" w:cstheme="minorHAnsi"/>
          <w:bCs/>
        </w:rPr>
        <w:t xml:space="preserve">Mając na uwadze art. 5a ustawy z dnia 14 grudnia 1995 r. o izbach rolniczych (tj. Dz.U. z 2018 r. poz. 1027) zaopiniowano </w:t>
      </w:r>
      <w:r w:rsidRPr="006D4854">
        <w:rPr>
          <w:rFonts w:asciiTheme="minorHAnsi" w:hAnsiTheme="minorHAnsi" w:cstheme="minorHAnsi"/>
          <w:bCs/>
        </w:rPr>
        <w:t>7</w:t>
      </w:r>
      <w:r w:rsidRPr="006D4854">
        <w:rPr>
          <w:rFonts w:asciiTheme="minorHAnsi" w:hAnsiTheme="minorHAnsi" w:cstheme="minorHAnsi"/>
          <w:bCs/>
        </w:rPr>
        <w:t xml:space="preserve"> wniosk</w:t>
      </w:r>
      <w:r w:rsidRPr="006D4854">
        <w:rPr>
          <w:rFonts w:asciiTheme="minorHAnsi" w:hAnsiTheme="minorHAnsi" w:cstheme="minorHAnsi"/>
          <w:bCs/>
        </w:rPr>
        <w:t>ów</w:t>
      </w:r>
      <w:r w:rsidRPr="006D4854">
        <w:rPr>
          <w:rFonts w:asciiTheme="minorHAnsi" w:hAnsiTheme="minorHAnsi" w:cstheme="minorHAnsi"/>
          <w:bCs/>
        </w:rPr>
        <w:t xml:space="preserve"> o wydanie opinii w sprawie obniżenia średniej ceny skupu żyta ogłaszanej przez Prezesa Głównego Urzędu Statystycznego</w:t>
      </w:r>
      <w:r w:rsidRPr="006D4854">
        <w:rPr>
          <w:rFonts w:asciiTheme="minorHAnsi" w:hAnsiTheme="minorHAnsi" w:cstheme="minorHAnsi"/>
          <w:bCs/>
        </w:rPr>
        <w:t xml:space="preserve"> </w:t>
      </w:r>
      <w:r w:rsidRPr="006D4854">
        <w:rPr>
          <w:rFonts w:asciiTheme="minorHAnsi" w:hAnsiTheme="minorHAnsi" w:cstheme="minorHAnsi"/>
          <w:bCs/>
        </w:rPr>
        <w:t>stanowiącej podstawę do obliczania podatku rolnego</w:t>
      </w:r>
      <w:r w:rsidRPr="006D4854">
        <w:rPr>
          <w:rFonts w:asciiTheme="minorHAnsi" w:hAnsiTheme="minorHAnsi" w:cstheme="minorHAnsi"/>
          <w:bCs/>
        </w:rPr>
        <w:t>.</w:t>
      </w:r>
    </w:p>
    <w:p w14:paraId="7ADB5D27" w14:textId="77777777" w:rsidR="0071387F" w:rsidRPr="006F6332" w:rsidRDefault="0071387F" w:rsidP="006F6332">
      <w:pPr>
        <w:pStyle w:val="Akapitzlist"/>
        <w:rPr>
          <w:rFonts w:cstheme="minorHAnsi"/>
          <w:bCs/>
        </w:rPr>
      </w:pPr>
    </w:p>
    <w:p w14:paraId="380683CF" w14:textId="04BE5CE3" w:rsidR="0071387F" w:rsidRPr="0071387F" w:rsidRDefault="0071387F" w:rsidP="006F6332">
      <w:pPr>
        <w:pStyle w:val="Akapitzlist"/>
        <w:rPr>
          <w:rFonts w:cstheme="minorHAnsi"/>
          <w:bCs/>
        </w:rPr>
      </w:pPr>
    </w:p>
    <w:p w14:paraId="7BCE833E" w14:textId="77777777" w:rsidR="003C7EF0" w:rsidRPr="0071387F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1387F">
        <w:rPr>
          <w:rFonts w:cstheme="minorHAnsi"/>
          <w:bCs/>
          <w:sz w:val="24"/>
          <w:szCs w:val="24"/>
        </w:rPr>
        <w:t>Sporządziła:</w:t>
      </w:r>
    </w:p>
    <w:p w14:paraId="60848CAA" w14:textId="54D32A97" w:rsidR="00F6355D" w:rsidRPr="0071387F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1387F">
        <w:rPr>
          <w:rFonts w:cstheme="minorHAnsi"/>
          <w:bCs/>
          <w:sz w:val="24"/>
          <w:szCs w:val="24"/>
        </w:rPr>
        <w:t>Justyna Kaliszewicz</w:t>
      </w:r>
      <w:r w:rsidR="00B61F96" w:rsidRPr="0071387F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71387F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3BA9" w14:textId="77777777" w:rsidR="00425ED6" w:rsidRDefault="00425ED6" w:rsidP="00FE3786">
      <w:pPr>
        <w:spacing w:after="0" w:line="240" w:lineRule="auto"/>
      </w:pPr>
      <w:r>
        <w:separator/>
      </w:r>
    </w:p>
  </w:endnote>
  <w:endnote w:type="continuationSeparator" w:id="0">
    <w:p w14:paraId="27AE5E72" w14:textId="77777777" w:rsidR="00425ED6" w:rsidRDefault="00425ED6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3DC6" w14:textId="77777777" w:rsidR="00425ED6" w:rsidRDefault="00425ED6" w:rsidP="00FE3786">
      <w:pPr>
        <w:spacing w:after="0" w:line="240" w:lineRule="auto"/>
      </w:pPr>
      <w:r>
        <w:separator/>
      </w:r>
    </w:p>
  </w:footnote>
  <w:footnote w:type="continuationSeparator" w:id="0">
    <w:p w14:paraId="5746D9F8" w14:textId="77777777" w:rsidR="00425ED6" w:rsidRDefault="00425ED6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1F53"/>
    <w:multiLevelType w:val="hybridMultilevel"/>
    <w:tmpl w:val="EDFA4C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6437C"/>
    <w:multiLevelType w:val="hybridMultilevel"/>
    <w:tmpl w:val="4D42559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09F9"/>
    <w:multiLevelType w:val="hybridMultilevel"/>
    <w:tmpl w:val="785611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A5B31"/>
    <w:multiLevelType w:val="hybridMultilevel"/>
    <w:tmpl w:val="1B5849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9"/>
  </w:num>
  <w:num w:numId="3" w16cid:durableId="410397240">
    <w:abstractNumId w:val="8"/>
  </w:num>
  <w:num w:numId="4" w16cid:durableId="224150182">
    <w:abstractNumId w:val="7"/>
  </w:num>
  <w:num w:numId="5" w16cid:durableId="1182861056">
    <w:abstractNumId w:val="5"/>
  </w:num>
  <w:num w:numId="6" w16cid:durableId="929118199">
    <w:abstractNumId w:val="4"/>
  </w:num>
  <w:num w:numId="7" w16cid:durableId="877157608">
    <w:abstractNumId w:val="16"/>
  </w:num>
  <w:num w:numId="8" w16cid:durableId="23215557">
    <w:abstractNumId w:val="12"/>
  </w:num>
  <w:num w:numId="9" w16cid:durableId="580484085">
    <w:abstractNumId w:val="6"/>
  </w:num>
  <w:num w:numId="10" w16cid:durableId="19014099">
    <w:abstractNumId w:val="11"/>
  </w:num>
  <w:num w:numId="11" w16cid:durableId="1770463519">
    <w:abstractNumId w:val="14"/>
  </w:num>
  <w:num w:numId="12" w16cid:durableId="500462949">
    <w:abstractNumId w:val="2"/>
  </w:num>
  <w:num w:numId="13" w16cid:durableId="897591056">
    <w:abstractNumId w:val="10"/>
  </w:num>
  <w:num w:numId="14" w16cid:durableId="839470971">
    <w:abstractNumId w:val="13"/>
  </w:num>
  <w:num w:numId="15" w16cid:durableId="340855724">
    <w:abstractNumId w:val="15"/>
  </w:num>
  <w:num w:numId="16" w16cid:durableId="990520763">
    <w:abstractNumId w:val="3"/>
  </w:num>
  <w:num w:numId="17" w16cid:durableId="108476499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5C8"/>
    <w:rsid w:val="00023DA7"/>
    <w:rsid w:val="00025253"/>
    <w:rsid w:val="0002664A"/>
    <w:rsid w:val="00026A0A"/>
    <w:rsid w:val="000310F7"/>
    <w:rsid w:val="00033BC4"/>
    <w:rsid w:val="00035715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67A"/>
    <w:rsid w:val="00081C76"/>
    <w:rsid w:val="000836BC"/>
    <w:rsid w:val="00084344"/>
    <w:rsid w:val="00084B4B"/>
    <w:rsid w:val="00084BD3"/>
    <w:rsid w:val="00085149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1F2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F05F6"/>
    <w:rsid w:val="000F26C2"/>
    <w:rsid w:val="000F3D55"/>
    <w:rsid w:val="000F4BCB"/>
    <w:rsid w:val="000F6E86"/>
    <w:rsid w:val="000F719F"/>
    <w:rsid w:val="000F762E"/>
    <w:rsid w:val="000F76D9"/>
    <w:rsid w:val="000F77BF"/>
    <w:rsid w:val="000F7E93"/>
    <w:rsid w:val="001005FF"/>
    <w:rsid w:val="0010087F"/>
    <w:rsid w:val="00100ED1"/>
    <w:rsid w:val="00101E58"/>
    <w:rsid w:val="00102EF2"/>
    <w:rsid w:val="0010341F"/>
    <w:rsid w:val="00103DC3"/>
    <w:rsid w:val="001041A8"/>
    <w:rsid w:val="00104A97"/>
    <w:rsid w:val="00107F87"/>
    <w:rsid w:val="00110B1B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6037"/>
    <w:rsid w:val="00176161"/>
    <w:rsid w:val="00177513"/>
    <w:rsid w:val="00180366"/>
    <w:rsid w:val="00182367"/>
    <w:rsid w:val="00182A2F"/>
    <w:rsid w:val="00182B4E"/>
    <w:rsid w:val="00183AAC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1F7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596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093D"/>
    <w:rsid w:val="00273CA0"/>
    <w:rsid w:val="00274B43"/>
    <w:rsid w:val="00275046"/>
    <w:rsid w:val="00276879"/>
    <w:rsid w:val="00276971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6E1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4FEE"/>
    <w:rsid w:val="00315605"/>
    <w:rsid w:val="003169AF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75BB6"/>
    <w:rsid w:val="00380F06"/>
    <w:rsid w:val="003828E0"/>
    <w:rsid w:val="00382995"/>
    <w:rsid w:val="00382FD7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3872"/>
    <w:rsid w:val="003B6A80"/>
    <w:rsid w:val="003B6BE9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25ED6"/>
    <w:rsid w:val="004264E2"/>
    <w:rsid w:val="004307B4"/>
    <w:rsid w:val="004314AE"/>
    <w:rsid w:val="00431E34"/>
    <w:rsid w:val="00434BD4"/>
    <w:rsid w:val="004357C2"/>
    <w:rsid w:val="00436910"/>
    <w:rsid w:val="004403BC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4E10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48F"/>
    <w:rsid w:val="00497E3A"/>
    <w:rsid w:val="004A2AA4"/>
    <w:rsid w:val="004A3A7D"/>
    <w:rsid w:val="004A5674"/>
    <w:rsid w:val="004B0F08"/>
    <w:rsid w:val="004B0FC3"/>
    <w:rsid w:val="004B51BC"/>
    <w:rsid w:val="004B5DA7"/>
    <w:rsid w:val="004B7453"/>
    <w:rsid w:val="004B7E19"/>
    <w:rsid w:val="004C09CF"/>
    <w:rsid w:val="004C0EB5"/>
    <w:rsid w:val="004C1615"/>
    <w:rsid w:val="004C2D13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3CEC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0949"/>
    <w:rsid w:val="004F51CA"/>
    <w:rsid w:val="004F7EE4"/>
    <w:rsid w:val="004F7F11"/>
    <w:rsid w:val="005014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34134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54D8"/>
    <w:rsid w:val="00576282"/>
    <w:rsid w:val="00576ED7"/>
    <w:rsid w:val="0057713F"/>
    <w:rsid w:val="00577567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413"/>
    <w:rsid w:val="005A250F"/>
    <w:rsid w:val="005A2528"/>
    <w:rsid w:val="005A3867"/>
    <w:rsid w:val="005A3DDC"/>
    <w:rsid w:val="005A4592"/>
    <w:rsid w:val="005A5AF0"/>
    <w:rsid w:val="005A5E00"/>
    <w:rsid w:val="005A5FE2"/>
    <w:rsid w:val="005A79AE"/>
    <w:rsid w:val="005A7A29"/>
    <w:rsid w:val="005B03D9"/>
    <w:rsid w:val="005B0B96"/>
    <w:rsid w:val="005B3007"/>
    <w:rsid w:val="005B3DBC"/>
    <w:rsid w:val="005B54CC"/>
    <w:rsid w:val="005B5528"/>
    <w:rsid w:val="005C048A"/>
    <w:rsid w:val="005C0561"/>
    <w:rsid w:val="005C0643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1498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92A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2046"/>
    <w:rsid w:val="006D217B"/>
    <w:rsid w:val="006D3F79"/>
    <w:rsid w:val="006D4854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6332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387F"/>
    <w:rsid w:val="00717139"/>
    <w:rsid w:val="00717852"/>
    <w:rsid w:val="007213AB"/>
    <w:rsid w:val="00723B70"/>
    <w:rsid w:val="00723DB1"/>
    <w:rsid w:val="007256C3"/>
    <w:rsid w:val="007260D3"/>
    <w:rsid w:val="0072749A"/>
    <w:rsid w:val="00730EC0"/>
    <w:rsid w:val="007355F7"/>
    <w:rsid w:val="00736E75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24A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866"/>
    <w:rsid w:val="007B1692"/>
    <w:rsid w:val="007B3442"/>
    <w:rsid w:val="007B3857"/>
    <w:rsid w:val="007B3BA0"/>
    <w:rsid w:val="007B7AEE"/>
    <w:rsid w:val="007C1C8E"/>
    <w:rsid w:val="007C25E2"/>
    <w:rsid w:val="007C530B"/>
    <w:rsid w:val="007C5333"/>
    <w:rsid w:val="007C586D"/>
    <w:rsid w:val="007D32DB"/>
    <w:rsid w:val="007D5861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4CF7"/>
    <w:rsid w:val="007F54CE"/>
    <w:rsid w:val="00800960"/>
    <w:rsid w:val="00800F42"/>
    <w:rsid w:val="00802EFB"/>
    <w:rsid w:val="00803C3D"/>
    <w:rsid w:val="0080439C"/>
    <w:rsid w:val="00804A20"/>
    <w:rsid w:val="00804F3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3D42"/>
    <w:rsid w:val="00840902"/>
    <w:rsid w:val="00842515"/>
    <w:rsid w:val="0084706D"/>
    <w:rsid w:val="00847CE5"/>
    <w:rsid w:val="00851943"/>
    <w:rsid w:val="00853FF6"/>
    <w:rsid w:val="00856311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9EA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5F59"/>
    <w:rsid w:val="008A626E"/>
    <w:rsid w:val="008A6983"/>
    <w:rsid w:val="008B227C"/>
    <w:rsid w:val="008B2302"/>
    <w:rsid w:val="008B470A"/>
    <w:rsid w:val="008B710F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2C07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7545"/>
    <w:rsid w:val="008F77F0"/>
    <w:rsid w:val="009027B1"/>
    <w:rsid w:val="0090314B"/>
    <w:rsid w:val="0090337F"/>
    <w:rsid w:val="009059CF"/>
    <w:rsid w:val="00905BC5"/>
    <w:rsid w:val="00906C3F"/>
    <w:rsid w:val="00907E22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6DC3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6F78"/>
    <w:rsid w:val="00967900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6B12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3664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55BA"/>
    <w:rsid w:val="00A37237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33B5"/>
    <w:rsid w:val="00A643BB"/>
    <w:rsid w:val="00A64E7A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A5A0A"/>
    <w:rsid w:val="00AB49C8"/>
    <w:rsid w:val="00AB5FDB"/>
    <w:rsid w:val="00AB7FCB"/>
    <w:rsid w:val="00AC08D8"/>
    <w:rsid w:val="00AC0AAF"/>
    <w:rsid w:val="00AC13F9"/>
    <w:rsid w:val="00AC404E"/>
    <w:rsid w:val="00AC4F57"/>
    <w:rsid w:val="00AC75B9"/>
    <w:rsid w:val="00AD1069"/>
    <w:rsid w:val="00AD148D"/>
    <w:rsid w:val="00AD1B7D"/>
    <w:rsid w:val="00AD3F80"/>
    <w:rsid w:val="00AD4A5C"/>
    <w:rsid w:val="00AD5EF7"/>
    <w:rsid w:val="00AD62C6"/>
    <w:rsid w:val="00AD724C"/>
    <w:rsid w:val="00AE129A"/>
    <w:rsid w:val="00AE1FCB"/>
    <w:rsid w:val="00AE242F"/>
    <w:rsid w:val="00AE52EC"/>
    <w:rsid w:val="00AE65CA"/>
    <w:rsid w:val="00AE6E7D"/>
    <w:rsid w:val="00AF07D8"/>
    <w:rsid w:val="00AF0E38"/>
    <w:rsid w:val="00AF69B6"/>
    <w:rsid w:val="00AF6AF7"/>
    <w:rsid w:val="00AF6F36"/>
    <w:rsid w:val="00AF7984"/>
    <w:rsid w:val="00B005CE"/>
    <w:rsid w:val="00B00C4E"/>
    <w:rsid w:val="00B00EAE"/>
    <w:rsid w:val="00B02159"/>
    <w:rsid w:val="00B03E7F"/>
    <w:rsid w:val="00B05E03"/>
    <w:rsid w:val="00B06E2F"/>
    <w:rsid w:val="00B07910"/>
    <w:rsid w:val="00B103D1"/>
    <w:rsid w:val="00B10481"/>
    <w:rsid w:val="00B12315"/>
    <w:rsid w:val="00B13843"/>
    <w:rsid w:val="00B13B0A"/>
    <w:rsid w:val="00B13EC7"/>
    <w:rsid w:val="00B14039"/>
    <w:rsid w:val="00B14192"/>
    <w:rsid w:val="00B14D9C"/>
    <w:rsid w:val="00B15363"/>
    <w:rsid w:val="00B159F4"/>
    <w:rsid w:val="00B16370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3EF6"/>
    <w:rsid w:val="00B37104"/>
    <w:rsid w:val="00B402E1"/>
    <w:rsid w:val="00B404C3"/>
    <w:rsid w:val="00B42D38"/>
    <w:rsid w:val="00B42FCF"/>
    <w:rsid w:val="00B43FC1"/>
    <w:rsid w:val="00B46770"/>
    <w:rsid w:val="00B468EE"/>
    <w:rsid w:val="00B469A3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074A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559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2F75"/>
    <w:rsid w:val="00BE34CC"/>
    <w:rsid w:val="00BE3956"/>
    <w:rsid w:val="00BE432A"/>
    <w:rsid w:val="00BE578F"/>
    <w:rsid w:val="00BE613C"/>
    <w:rsid w:val="00BE6227"/>
    <w:rsid w:val="00BE781F"/>
    <w:rsid w:val="00BF55D1"/>
    <w:rsid w:val="00BF57E1"/>
    <w:rsid w:val="00BF731A"/>
    <w:rsid w:val="00C01621"/>
    <w:rsid w:val="00C03561"/>
    <w:rsid w:val="00C03888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6555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09F9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A1D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56AF5"/>
    <w:rsid w:val="00D6212E"/>
    <w:rsid w:val="00D64820"/>
    <w:rsid w:val="00D66CAC"/>
    <w:rsid w:val="00D67372"/>
    <w:rsid w:val="00D728BF"/>
    <w:rsid w:val="00D7299C"/>
    <w:rsid w:val="00D73334"/>
    <w:rsid w:val="00D751DC"/>
    <w:rsid w:val="00D7680F"/>
    <w:rsid w:val="00D82004"/>
    <w:rsid w:val="00D8208D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970FB"/>
    <w:rsid w:val="00DA024D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2CE2"/>
    <w:rsid w:val="00DE31EE"/>
    <w:rsid w:val="00DE3806"/>
    <w:rsid w:val="00DE3A0E"/>
    <w:rsid w:val="00DF1157"/>
    <w:rsid w:val="00DF156E"/>
    <w:rsid w:val="00DF1D27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C05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A54"/>
    <w:rsid w:val="00E55B14"/>
    <w:rsid w:val="00E55BE7"/>
    <w:rsid w:val="00E566C1"/>
    <w:rsid w:val="00E56A62"/>
    <w:rsid w:val="00E56B4A"/>
    <w:rsid w:val="00E61949"/>
    <w:rsid w:val="00E62A2D"/>
    <w:rsid w:val="00E67604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0FDB"/>
    <w:rsid w:val="00EA1119"/>
    <w:rsid w:val="00EA2359"/>
    <w:rsid w:val="00EA2C4F"/>
    <w:rsid w:val="00EA3E0C"/>
    <w:rsid w:val="00EA5B9E"/>
    <w:rsid w:val="00EA5CB9"/>
    <w:rsid w:val="00EA74F8"/>
    <w:rsid w:val="00EA7E15"/>
    <w:rsid w:val="00EB1CD9"/>
    <w:rsid w:val="00EB2F4A"/>
    <w:rsid w:val="00EB390A"/>
    <w:rsid w:val="00EB3938"/>
    <w:rsid w:val="00EB50BB"/>
    <w:rsid w:val="00EC0FE0"/>
    <w:rsid w:val="00EC4267"/>
    <w:rsid w:val="00EC6BC3"/>
    <w:rsid w:val="00ED0070"/>
    <w:rsid w:val="00ED25C6"/>
    <w:rsid w:val="00ED2771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289E"/>
    <w:rsid w:val="00F13643"/>
    <w:rsid w:val="00F13DEE"/>
    <w:rsid w:val="00F13FA5"/>
    <w:rsid w:val="00F14F3E"/>
    <w:rsid w:val="00F1726E"/>
    <w:rsid w:val="00F17344"/>
    <w:rsid w:val="00F176FC"/>
    <w:rsid w:val="00F17855"/>
    <w:rsid w:val="00F20CFA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4E29"/>
    <w:rsid w:val="00F358DC"/>
    <w:rsid w:val="00F35E21"/>
    <w:rsid w:val="00F379E9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87CD5"/>
    <w:rsid w:val="00F90064"/>
    <w:rsid w:val="00F91618"/>
    <w:rsid w:val="00F927F7"/>
    <w:rsid w:val="00F92A7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7F8"/>
    <w:rsid w:val="00FC3D30"/>
    <w:rsid w:val="00FC4859"/>
    <w:rsid w:val="00FC4E2D"/>
    <w:rsid w:val="00FC5192"/>
    <w:rsid w:val="00FC7065"/>
    <w:rsid w:val="00FD0552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15</cp:revision>
  <cp:lastPrinted>2023-07-13T08:56:00Z</cp:lastPrinted>
  <dcterms:created xsi:type="dcterms:W3CDTF">2023-10-30T10:11:00Z</dcterms:created>
  <dcterms:modified xsi:type="dcterms:W3CDTF">2023-10-31T13:16:00Z</dcterms:modified>
</cp:coreProperties>
</file>