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797D" w14:textId="77777777" w:rsidR="003C7EF0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3C7EF0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Sprawozdanie z działalności</w:t>
      </w:r>
    </w:p>
    <w:p w14:paraId="314A6F93" w14:textId="77777777" w:rsidR="003C7EF0" w:rsidRPr="003C7EF0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Zarządu Podlaskiej Izby Rolniczej</w:t>
      </w:r>
    </w:p>
    <w:p w14:paraId="0FA726AF" w14:textId="77777777" w:rsidR="003C7EF0" w:rsidRPr="003C7EF0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luty 2021</w:t>
      </w:r>
    </w:p>
    <w:p w14:paraId="1A83B79B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4A277958" w14:textId="2E7835FB" w:rsid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Działania Zarządu Podlaskiej Izby Rolniczej koncentrowały się głównie na realizacji bieżących zadań statutowych samorządu rolniczego województwa podlaskiego. Zarząd PIR działa w oparciu o Ustawę o izbach rolniczych i Statut Podlaskiej Izby Rolniczej. Spotkania zwoływał Prezes Podlaskiej Izby Rolniczej Grzegorz Leszczyński. W omawianym okresie sprawozdawczym odbył</w:t>
      </w:r>
      <w:r w:rsidR="00FD5FCB">
        <w:rPr>
          <w:rFonts w:ascii="Bookman Old Style" w:hAnsi="Bookman Old Style" w:cs="Times New Roman"/>
          <w:bCs/>
        </w:rPr>
        <w:t>o</w:t>
      </w:r>
      <w:r w:rsidRPr="003C7EF0">
        <w:rPr>
          <w:rFonts w:ascii="Bookman Old Style" w:hAnsi="Bookman Old Style" w:cs="Times New Roman"/>
          <w:bCs/>
        </w:rPr>
        <w:t xml:space="preserve"> się </w:t>
      </w:r>
      <w:r w:rsidR="00FD5FCB">
        <w:rPr>
          <w:rFonts w:ascii="Bookman Old Style" w:hAnsi="Bookman Old Style" w:cs="Times New Roman"/>
          <w:bCs/>
        </w:rPr>
        <w:t>jedno</w:t>
      </w:r>
      <w:r w:rsidRPr="003C7EF0">
        <w:rPr>
          <w:rFonts w:ascii="Bookman Old Style" w:hAnsi="Bookman Old Style" w:cs="Times New Roman"/>
          <w:bCs/>
        </w:rPr>
        <w:t xml:space="preserve"> spotkani</w:t>
      </w:r>
      <w:r w:rsidR="00FD5FCB">
        <w:rPr>
          <w:rFonts w:ascii="Bookman Old Style" w:hAnsi="Bookman Old Style" w:cs="Times New Roman"/>
          <w:bCs/>
        </w:rPr>
        <w:t>e</w:t>
      </w:r>
      <w:r w:rsidRPr="003C7EF0">
        <w:rPr>
          <w:rFonts w:ascii="Bookman Old Style" w:hAnsi="Bookman Old Style" w:cs="Times New Roman"/>
          <w:bCs/>
        </w:rPr>
        <w:t xml:space="preserve">. W posiedzeniu uczestniczyli wszyscy Członkowie Zarządu oraz Dyrektor Biura PIR- Barbara Laskowska. </w:t>
      </w:r>
    </w:p>
    <w:p w14:paraId="20E48E07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6766FC1C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W omawianym okresie Zarząd Podlaskiej Izby Rolniczej opiniował następujące akty prawne:</w:t>
      </w:r>
    </w:p>
    <w:p w14:paraId="74E2A186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  <w:i/>
          <w:iCs/>
        </w:rPr>
      </w:pPr>
      <w:r w:rsidRPr="003C7EF0">
        <w:rPr>
          <w:rFonts w:ascii="Bookman Old Style" w:hAnsi="Bookman Old Style" w:cs="Times New Roman"/>
          <w:b/>
        </w:rPr>
        <w:t>•</w:t>
      </w:r>
      <w:r w:rsidRPr="003C7EF0">
        <w:rPr>
          <w:rFonts w:ascii="Bookman Old Style" w:hAnsi="Bookman Old Style" w:cs="Times New Roman"/>
          <w:b/>
        </w:rPr>
        <w:tab/>
      </w:r>
      <w:r w:rsidRPr="003C7EF0">
        <w:rPr>
          <w:rFonts w:ascii="Bookman Old Style" w:hAnsi="Bookman Old Style" w:cs="Times New Roman"/>
          <w:bCs/>
          <w:i/>
          <w:iCs/>
        </w:rPr>
        <w:t>Projekt  ustawy    o  zmianie ustawy o działach administracji rządowej oraz niektórych innych ustaw.</w:t>
      </w:r>
    </w:p>
    <w:p w14:paraId="355B8C57" w14:textId="195EB2F5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Zarząd Podlaskiej Izby Rolniczej negatywnie zaopiniował wyodrębnienie nowych działów administracji rządowej, w szczególności działu leśnictwo i łowiectwo. Nie znajdujemy bowiem argumentów  przemawiających  za  tworzeniem  nowych  struktur  administracyjnych,  które niewątpliwie niosą za sobą koszty, co jest tym bardziej niezrozumiałe w sytuacji walki ze skutkami pandemii. Propozycją samorządu rolniczego było włączenie leśnictwa i łowiectwa do resortu rolnictwa,  co  w  warunkach  naszego  kraju  wydaje  się  być  najbardziej  racjonalnym rozwiązaniem. Łowiectwa w Polsce nie da się oddzielić od rolnictwa, z uwagi chociażby na przenikanie zwierzyny z lasów na pola uprawne, czego efektem są szkody wyrządzane przez zwierzęta dziko żyjące na polach uprawnych. Zagadnienie to było wielokrotnie podnoszone w licznych naszych wystąpieniach, a problem do dziś nie został skutecznie rozwiązany. Być może administracyjne  zespolenie  łowiectwa  z  rolnictwem  i  skupienie ich pod  szyldem  jednego resortu przyniosłoby usprawnienie procedur i zaktualizowanie gospodarki łowieckiej, której nie da się usprawnić bez wypracowania nowego modelu relacji myśliwi –państwo –właściciele nieruchomości. Także leśnictwo znajduje się w korelacji z polityką rolną. Wszak jeden z głównych celów  państwowej polityki leśnej jest  zwiększenie  lesistości  kraju, a  program zalesiania realizowany jest głównie na gruntach rolnych</w:t>
      </w:r>
      <w:r w:rsidRPr="003C7EF0">
        <w:rPr>
          <w:rFonts w:ascii="Bookman Old Style" w:hAnsi="Bookman Old Style" w:cs="Times New Roman"/>
          <w:b/>
        </w:rPr>
        <w:t xml:space="preserve"> </w:t>
      </w:r>
      <w:r w:rsidRPr="003C7EF0">
        <w:rPr>
          <w:rFonts w:ascii="Bookman Old Style" w:hAnsi="Bookman Old Style" w:cs="Times New Roman"/>
          <w:bCs/>
        </w:rPr>
        <w:lastRenderedPageBreak/>
        <w:t>słabych klas w  ramach działania Programu Rozwoju Obszarów Wiejskich, realizowanego przez Ministerstwo Rolnictwa i Rozwoju Wsi.</w:t>
      </w:r>
    </w:p>
    <w:p w14:paraId="1423A66C" w14:textId="7AEC7A28" w:rsid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 xml:space="preserve">Rolnicy będący w  posiadaniu systemów rolno-leśnych niebawem będą mierzyć się również z kolejnym  wyzwaniem  jakim jest  Europejski  Zielony  Ład,  w  ramach  którego realizowana będzie m.in. strategia ,,Od pola do stołu”. Zawiera ona elementy wskazujące na potrzebę zwiększenia różnorodności biologicznej lasów, a środki na ten cel będą w gestii ministra rolnictwa. W naszej ocenie opiniowana ustawa zmierza do wyodrębnienia nowego resortu leśno-łowieckiego, a to budzi wątpliwości także przy zwalczaniu chorób zakaźnych, przenoszonych przez dziko żyjącą zwierzynę, np. ASF. Już obecnie mamy model, w którym zwalczanie tejże choroby  wymaga  koordynacji  i  zaangażowania  dwóch  ministerstw,  co  z  pewnością  nie usprawnia działania, szczególnie w sytuacji gdzie liczy się czas. To kolejny argument za włączeniem spraw łowieckich do resortu rolnictwa. Za zwalczanie chorób odpowiedzialni są powiatowi   lekarze   weterynarii,   a   nadzór  nad weterynarią  sprawuje  resort rolnictwa. Niestety  ani  resort  rolnictwa  ani  służby weterynaryjne, nie mają żadnego wpływu na koła łowieckie i prowadzoną przez myśliwych gospodarkę łowiecką. W latach 1920 –1932 wszystkie zarządy okręgowe lasów państwowych nadzorowane były przez Ministerstwo Rolnictwa i Dóbr Państwowych, a w latach 1985 -1990funkcjonowało Ministerstwo Rolnictwa, Leśnictwa i Gospodarki Żywnościowej. Z perspektywy czasu można wysnuć  wniosek,  ze  ówczesne  rozwiązania  sprawdzały  się  dużo  lepiej  od  obecnie funkcjonujących. </w:t>
      </w:r>
    </w:p>
    <w:p w14:paraId="5D175899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36B43548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3A6CDFE7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/>
        </w:rPr>
        <w:t>•</w:t>
      </w:r>
      <w:r w:rsidRPr="003C7EF0">
        <w:rPr>
          <w:rFonts w:ascii="Bookman Old Style" w:hAnsi="Bookman Old Style" w:cs="Times New Roman"/>
          <w:b/>
        </w:rPr>
        <w:tab/>
      </w:r>
      <w:r w:rsidRPr="003C7EF0">
        <w:rPr>
          <w:rFonts w:ascii="Bookman Old Style" w:hAnsi="Bookman Old Style" w:cs="Times New Roman"/>
          <w:bCs/>
        </w:rPr>
        <w:t>Wystąpienie do Ministra Klimatu i Środowiska w sprawie zmiany przepisów dotyczących przetargów na dzierżawy w Parkach Narodowych;</w:t>
      </w:r>
    </w:p>
    <w:p w14:paraId="7DD66519" w14:textId="34941F96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Wniosek do Ministra Rolnictwa i Rozwoju Wsi o poparcie zmiany przepisów dotyczących przetargów na dzierżawy w Parkach Narodowych;</w:t>
      </w:r>
    </w:p>
    <w:p w14:paraId="24F17B87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Wystąpienie do Sądu Okręgowego w Łomży z wnioskiem o przystąpienie organizacji pozarządowej do postępowania;</w:t>
      </w:r>
    </w:p>
    <w:p w14:paraId="5F1C9EDE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Wniosek do KRIR o uruchomienie pomocy na wyrównanie dochodu z tytułu ASF;</w:t>
      </w:r>
    </w:p>
    <w:p w14:paraId="680786A9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Pismo do Marszałka Województwa Podlaskiego z zapytaniem dotyczącym prac nad utworzeniem Parku Krajobrazowego w obrębie gmin Krynki, Michałowo i Gródek;</w:t>
      </w:r>
    </w:p>
    <w:p w14:paraId="03C5DD56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/>
        </w:rPr>
        <w:lastRenderedPageBreak/>
        <w:t>•</w:t>
      </w:r>
      <w:r w:rsidRPr="003C7EF0">
        <w:rPr>
          <w:rFonts w:ascii="Bookman Old Style" w:hAnsi="Bookman Old Style" w:cs="Times New Roman"/>
          <w:b/>
        </w:rPr>
        <w:tab/>
      </w:r>
      <w:r w:rsidRPr="003C7EF0">
        <w:rPr>
          <w:rFonts w:ascii="Bookman Old Style" w:hAnsi="Bookman Old Style" w:cs="Times New Roman"/>
          <w:bCs/>
        </w:rPr>
        <w:t>Wystąpienie do RDOŚ i UMWP odnośnie wydania decyzji o oddziaływaniu na środowisko inwestycji budowy kurników;</w:t>
      </w:r>
    </w:p>
    <w:p w14:paraId="58C8DAD9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 xml:space="preserve">Pismo do Departamentu Przetwórstwa i Rynków Rolnych </w:t>
      </w:r>
      <w:proofErr w:type="spellStart"/>
      <w:r w:rsidRPr="003C7EF0">
        <w:rPr>
          <w:rFonts w:ascii="Bookman Old Style" w:hAnsi="Bookman Old Style" w:cs="Times New Roman"/>
          <w:bCs/>
        </w:rPr>
        <w:t>MRiRW</w:t>
      </w:r>
      <w:proofErr w:type="spellEnd"/>
      <w:r w:rsidRPr="003C7EF0">
        <w:rPr>
          <w:rFonts w:ascii="Bookman Old Style" w:hAnsi="Bookman Old Style" w:cs="Times New Roman"/>
          <w:bCs/>
        </w:rPr>
        <w:t xml:space="preserve"> ws. kwot mlecznych;</w:t>
      </w:r>
    </w:p>
    <w:p w14:paraId="2C808FEC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Opinia dla Sejmiku Województwa Podlaskiego ws. podziału województwa podlaskiego na obwody łowieckie;</w:t>
      </w:r>
    </w:p>
    <w:p w14:paraId="5B1E2973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Wniosek do Ministra Klimatu i Środowiska oraz Najwyższej Izby Kontroli o udzielenie informacji publicznej;</w:t>
      </w:r>
    </w:p>
    <w:p w14:paraId="2F28FD04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Pismo do KRIR o wprowadzenie zmian w aplikacji e-wniosek Plus;</w:t>
      </w:r>
    </w:p>
    <w:p w14:paraId="527F4CEE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Wystąpienie do KRIR w kwestii pomocy i systemów wsparcia dla producentów trzody chlewnej;</w:t>
      </w:r>
    </w:p>
    <w:p w14:paraId="78B7356D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Odpowiedź dla Sądu Okręgowego w Łomży na wezwanie do usunięcia braków formalnych;</w:t>
      </w:r>
    </w:p>
    <w:p w14:paraId="2789972D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Wystąpienie do KRIR o zwiększenie środków na Młodego Rolnika i Restrukturyzację Małych Gospodarstw;</w:t>
      </w:r>
    </w:p>
    <w:p w14:paraId="6479677F" w14:textId="63AEE063" w:rsid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•</w:t>
      </w:r>
      <w:r w:rsidRPr="003C7EF0">
        <w:rPr>
          <w:rFonts w:ascii="Bookman Old Style" w:hAnsi="Bookman Old Style" w:cs="Times New Roman"/>
          <w:bCs/>
        </w:rPr>
        <w:tab/>
        <w:t>Pismo do KRIR na wniosek Komisji ds. Produkcji Roślinnej i Zwierzęcej ws. dziedzictwa wsi;</w:t>
      </w:r>
    </w:p>
    <w:p w14:paraId="46E32B01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20845E49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Wydarzenia z udziałem przedstawicieli Zarządu Podlaskiej Izby Rolniczej:</w:t>
      </w:r>
    </w:p>
    <w:p w14:paraId="1121E69F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2 lutego 2021r.- spotkanie w RDOŚ ws. żubra, udział wziął Wojciech Łuba- Przewodniczący RP PIR w Zambrowie;</w:t>
      </w:r>
    </w:p>
    <w:p w14:paraId="5C991BE8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11 lutego 2021r.- posiedzenie Rady Powiatowej Podlaskiej Izby Rolniczej w Łomży, udział wziął Zdzisław Łuba- Członek Zarządu PIR oraz Barbara Laskowska- Dyrektor Biura;</w:t>
      </w:r>
    </w:p>
    <w:p w14:paraId="78D06B52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 xml:space="preserve">15 lutego 2021r.- posiedzenie Zespołu opiniodawczo- doradczego ws. podziału województwa podlaskiego na obwody łowieckie. Udział wziął Marek </w:t>
      </w:r>
      <w:proofErr w:type="spellStart"/>
      <w:r w:rsidRPr="003C7EF0">
        <w:rPr>
          <w:rFonts w:ascii="Bookman Old Style" w:hAnsi="Bookman Old Style" w:cs="Times New Roman"/>
          <w:bCs/>
        </w:rPr>
        <w:t>Siniło</w:t>
      </w:r>
      <w:proofErr w:type="spellEnd"/>
      <w:r w:rsidRPr="003C7EF0">
        <w:rPr>
          <w:rFonts w:ascii="Bookman Old Style" w:hAnsi="Bookman Old Style" w:cs="Times New Roman"/>
          <w:bCs/>
        </w:rPr>
        <w:t>- Wiceprezes;</w:t>
      </w:r>
    </w:p>
    <w:p w14:paraId="6EB21309" w14:textId="13F59491" w:rsid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 xml:space="preserve">18 lutego 2021r.- spotkanie w Podlaskim Urzędzie Wojewódzkim odnośnie </w:t>
      </w:r>
      <w:proofErr w:type="spellStart"/>
      <w:r w:rsidRPr="003C7EF0">
        <w:rPr>
          <w:rFonts w:ascii="Bookman Old Style" w:hAnsi="Bookman Old Style" w:cs="Times New Roman"/>
          <w:bCs/>
        </w:rPr>
        <w:t>Terytorializacji</w:t>
      </w:r>
      <w:proofErr w:type="spellEnd"/>
      <w:r w:rsidRPr="003C7EF0">
        <w:rPr>
          <w:rFonts w:ascii="Bookman Old Style" w:hAnsi="Bookman Old Style" w:cs="Times New Roman"/>
          <w:bCs/>
        </w:rPr>
        <w:t xml:space="preserve"> Planu Strategicznego Wspólnej Polityki Rolnej. Uczestniczył Marek </w:t>
      </w:r>
      <w:proofErr w:type="spellStart"/>
      <w:r w:rsidRPr="003C7EF0">
        <w:rPr>
          <w:rFonts w:ascii="Bookman Old Style" w:hAnsi="Bookman Old Style" w:cs="Times New Roman"/>
          <w:bCs/>
        </w:rPr>
        <w:t>Siniło</w:t>
      </w:r>
      <w:proofErr w:type="spellEnd"/>
      <w:r w:rsidRPr="003C7EF0">
        <w:rPr>
          <w:rFonts w:ascii="Bookman Old Style" w:hAnsi="Bookman Old Style" w:cs="Times New Roman"/>
          <w:bCs/>
        </w:rPr>
        <w:t>- Wiceprezes.</w:t>
      </w:r>
    </w:p>
    <w:p w14:paraId="4F5131ED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40912FFD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3C7EF0">
        <w:rPr>
          <w:rFonts w:ascii="Bookman Old Style" w:hAnsi="Bookman Old Style" w:cs="Times New Roman"/>
          <w:b/>
        </w:rPr>
        <w:t>Ponadto w omawianym okresie sprawozdawczym:</w:t>
      </w:r>
    </w:p>
    <w:p w14:paraId="1CEAD028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Wydano 1 opinię ws. zmiany przeznaczenia gruntów.</w:t>
      </w:r>
    </w:p>
    <w:p w14:paraId="774060CD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7BCE833E" w14:textId="77777777" w:rsidR="003C7EF0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Sporządziła:</w:t>
      </w:r>
    </w:p>
    <w:p w14:paraId="60848CAA" w14:textId="3C8DDB95" w:rsidR="00F6355D" w:rsidRPr="003C7EF0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3C7EF0">
        <w:rPr>
          <w:rFonts w:ascii="Bookman Old Style" w:hAnsi="Bookman Old Style" w:cs="Times New Roman"/>
          <w:bCs/>
        </w:rPr>
        <w:t>Justyna Kaliszewicz</w:t>
      </w:r>
      <w:r w:rsidR="00B61F96" w:rsidRPr="003C7EF0">
        <w:rPr>
          <w:rFonts w:ascii="Bookman Old Style" w:hAnsi="Bookman Old Style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3C7EF0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EDE4" w14:textId="77777777" w:rsidR="00997838" w:rsidRDefault="00997838" w:rsidP="00FE3786">
      <w:pPr>
        <w:spacing w:after="0" w:line="240" w:lineRule="auto"/>
      </w:pPr>
      <w:r>
        <w:separator/>
      </w:r>
    </w:p>
  </w:endnote>
  <w:endnote w:type="continuationSeparator" w:id="0">
    <w:p w14:paraId="703F9635" w14:textId="77777777" w:rsidR="00997838" w:rsidRDefault="00997838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4C98" w14:textId="77777777" w:rsidR="00997838" w:rsidRDefault="00997838" w:rsidP="00FE3786">
      <w:pPr>
        <w:spacing w:after="0" w:line="240" w:lineRule="auto"/>
      </w:pPr>
      <w:r>
        <w:separator/>
      </w:r>
    </w:p>
  </w:footnote>
  <w:footnote w:type="continuationSeparator" w:id="0">
    <w:p w14:paraId="4AD20B90" w14:textId="77777777" w:rsidR="00997838" w:rsidRDefault="00997838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7C9"/>
      </v:shape>
    </w:pict>
  </w:numPicBullet>
  <w:numPicBullet w:numPicBulletId="1">
    <w:pict>
      <v:shape id="_x0000_i1057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8"/>
  </w:num>
  <w:num w:numId="4">
    <w:abstractNumId w:val="28"/>
  </w:num>
  <w:num w:numId="5">
    <w:abstractNumId w:val="32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5"/>
  </w:num>
  <w:num w:numId="14">
    <w:abstractNumId w:val="23"/>
  </w:num>
  <w:num w:numId="15">
    <w:abstractNumId w:val="34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0"/>
  </w:num>
  <w:num w:numId="31">
    <w:abstractNumId w:val="19"/>
  </w:num>
  <w:num w:numId="32">
    <w:abstractNumId w:val="29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5F83"/>
    <w:rsid w:val="00017BCC"/>
    <w:rsid w:val="000217D9"/>
    <w:rsid w:val="0002260F"/>
    <w:rsid w:val="00025253"/>
    <w:rsid w:val="00033BC4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4BB5"/>
    <w:rsid w:val="0006521F"/>
    <w:rsid w:val="000666B5"/>
    <w:rsid w:val="00067FD8"/>
    <w:rsid w:val="0007120F"/>
    <w:rsid w:val="00076441"/>
    <w:rsid w:val="000768D4"/>
    <w:rsid w:val="00076A2C"/>
    <w:rsid w:val="000836BC"/>
    <w:rsid w:val="00084B4B"/>
    <w:rsid w:val="00084BD3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41F"/>
    <w:rsid w:val="00103DC3"/>
    <w:rsid w:val="001041A8"/>
    <w:rsid w:val="00112FC2"/>
    <w:rsid w:val="00115396"/>
    <w:rsid w:val="00115628"/>
    <w:rsid w:val="00120499"/>
    <w:rsid w:val="001225DD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6627"/>
    <w:rsid w:val="0017100A"/>
    <w:rsid w:val="00172E28"/>
    <w:rsid w:val="0017363E"/>
    <w:rsid w:val="001750CF"/>
    <w:rsid w:val="00180366"/>
    <w:rsid w:val="00182A2F"/>
    <w:rsid w:val="00182B4E"/>
    <w:rsid w:val="001908F5"/>
    <w:rsid w:val="001914E7"/>
    <w:rsid w:val="00192391"/>
    <w:rsid w:val="00197C0A"/>
    <w:rsid w:val="001A5962"/>
    <w:rsid w:val="001B345C"/>
    <w:rsid w:val="001B685E"/>
    <w:rsid w:val="001C462C"/>
    <w:rsid w:val="001D41D3"/>
    <w:rsid w:val="001D454F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13C2"/>
    <w:rsid w:val="00263B97"/>
    <w:rsid w:val="00263DB5"/>
    <w:rsid w:val="0026442C"/>
    <w:rsid w:val="00264D14"/>
    <w:rsid w:val="00264DCC"/>
    <w:rsid w:val="00265DF6"/>
    <w:rsid w:val="0028109B"/>
    <w:rsid w:val="002814B3"/>
    <w:rsid w:val="00281C31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DEC"/>
    <w:rsid w:val="003C65F3"/>
    <w:rsid w:val="003C7EF0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10B7F"/>
    <w:rsid w:val="00413B6D"/>
    <w:rsid w:val="00420A0D"/>
    <w:rsid w:val="00422EE8"/>
    <w:rsid w:val="004314AE"/>
    <w:rsid w:val="004357C2"/>
    <w:rsid w:val="00436910"/>
    <w:rsid w:val="0044422A"/>
    <w:rsid w:val="00445F0C"/>
    <w:rsid w:val="0044660B"/>
    <w:rsid w:val="00447797"/>
    <w:rsid w:val="004531A5"/>
    <w:rsid w:val="004552D7"/>
    <w:rsid w:val="00460F6E"/>
    <w:rsid w:val="00461B14"/>
    <w:rsid w:val="00462767"/>
    <w:rsid w:val="004746BD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5DA7"/>
    <w:rsid w:val="004B7453"/>
    <w:rsid w:val="004C09CF"/>
    <w:rsid w:val="004C0EB5"/>
    <w:rsid w:val="004C1615"/>
    <w:rsid w:val="004D1829"/>
    <w:rsid w:val="004D1E33"/>
    <w:rsid w:val="004D28D0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715"/>
    <w:rsid w:val="005307C8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28"/>
    <w:rsid w:val="005A3DDC"/>
    <w:rsid w:val="005A4592"/>
    <w:rsid w:val="005A5E00"/>
    <w:rsid w:val="005B3007"/>
    <w:rsid w:val="005B3DB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61A0"/>
    <w:rsid w:val="00697487"/>
    <w:rsid w:val="00697B22"/>
    <w:rsid w:val="006A04FB"/>
    <w:rsid w:val="006A71C3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7087"/>
    <w:rsid w:val="00703A2E"/>
    <w:rsid w:val="00703D1B"/>
    <w:rsid w:val="00704748"/>
    <w:rsid w:val="00704DBF"/>
    <w:rsid w:val="00707BF5"/>
    <w:rsid w:val="007104B5"/>
    <w:rsid w:val="00717852"/>
    <w:rsid w:val="00723B70"/>
    <w:rsid w:val="00723DB1"/>
    <w:rsid w:val="007256C3"/>
    <w:rsid w:val="00742D95"/>
    <w:rsid w:val="00744EBB"/>
    <w:rsid w:val="007466FB"/>
    <w:rsid w:val="0074686E"/>
    <w:rsid w:val="00750EEF"/>
    <w:rsid w:val="0075420A"/>
    <w:rsid w:val="00756E80"/>
    <w:rsid w:val="00762F47"/>
    <w:rsid w:val="00763282"/>
    <w:rsid w:val="007649FF"/>
    <w:rsid w:val="007653E1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530B"/>
    <w:rsid w:val="007C5333"/>
    <w:rsid w:val="007C586D"/>
    <w:rsid w:val="007E470E"/>
    <w:rsid w:val="007E59C4"/>
    <w:rsid w:val="007E6A67"/>
    <w:rsid w:val="007E7437"/>
    <w:rsid w:val="007F1113"/>
    <w:rsid w:val="007F54CE"/>
    <w:rsid w:val="00800F42"/>
    <w:rsid w:val="00803C3D"/>
    <w:rsid w:val="0080439C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73F5"/>
    <w:rsid w:val="00880262"/>
    <w:rsid w:val="008813C8"/>
    <w:rsid w:val="00892BF2"/>
    <w:rsid w:val="00894863"/>
    <w:rsid w:val="00895744"/>
    <w:rsid w:val="008A1270"/>
    <w:rsid w:val="008A1928"/>
    <w:rsid w:val="008A2C5A"/>
    <w:rsid w:val="008A43B4"/>
    <w:rsid w:val="008A626E"/>
    <w:rsid w:val="008A6983"/>
    <w:rsid w:val="008B2302"/>
    <w:rsid w:val="008B470A"/>
    <w:rsid w:val="008C06C5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10104"/>
    <w:rsid w:val="009120ED"/>
    <w:rsid w:val="0091282A"/>
    <w:rsid w:val="00913A80"/>
    <w:rsid w:val="0092119D"/>
    <w:rsid w:val="009333B8"/>
    <w:rsid w:val="00933B8D"/>
    <w:rsid w:val="0094055A"/>
    <w:rsid w:val="00943EDB"/>
    <w:rsid w:val="0094708C"/>
    <w:rsid w:val="00950853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97838"/>
    <w:rsid w:val="009A2CF9"/>
    <w:rsid w:val="009A5774"/>
    <w:rsid w:val="009A7955"/>
    <w:rsid w:val="009B0277"/>
    <w:rsid w:val="009B079A"/>
    <w:rsid w:val="009B17B5"/>
    <w:rsid w:val="009B1DAE"/>
    <w:rsid w:val="009B2EBD"/>
    <w:rsid w:val="009B38E5"/>
    <w:rsid w:val="009B6B44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167"/>
    <w:rsid w:val="00A43F6F"/>
    <w:rsid w:val="00A558C0"/>
    <w:rsid w:val="00A57277"/>
    <w:rsid w:val="00A643BB"/>
    <w:rsid w:val="00A71333"/>
    <w:rsid w:val="00A8094D"/>
    <w:rsid w:val="00A82615"/>
    <w:rsid w:val="00A85C31"/>
    <w:rsid w:val="00A8647F"/>
    <w:rsid w:val="00A8725E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6AF7"/>
    <w:rsid w:val="00AF6F36"/>
    <w:rsid w:val="00AF7984"/>
    <w:rsid w:val="00B005CE"/>
    <w:rsid w:val="00B10481"/>
    <w:rsid w:val="00B14039"/>
    <w:rsid w:val="00B14192"/>
    <w:rsid w:val="00B14D9C"/>
    <w:rsid w:val="00B15363"/>
    <w:rsid w:val="00B17E8E"/>
    <w:rsid w:val="00B218CF"/>
    <w:rsid w:val="00B307EF"/>
    <w:rsid w:val="00B323AB"/>
    <w:rsid w:val="00B37104"/>
    <w:rsid w:val="00B402E1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3532"/>
    <w:rsid w:val="00B77D7A"/>
    <w:rsid w:val="00B8360E"/>
    <w:rsid w:val="00B8375D"/>
    <w:rsid w:val="00B87A18"/>
    <w:rsid w:val="00B926EC"/>
    <w:rsid w:val="00B9559F"/>
    <w:rsid w:val="00B9721F"/>
    <w:rsid w:val="00BA0180"/>
    <w:rsid w:val="00BA31E3"/>
    <w:rsid w:val="00BA76E2"/>
    <w:rsid w:val="00BA79F6"/>
    <w:rsid w:val="00BC614B"/>
    <w:rsid w:val="00BC6565"/>
    <w:rsid w:val="00BD03B2"/>
    <w:rsid w:val="00BD0909"/>
    <w:rsid w:val="00BD61C7"/>
    <w:rsid w:val="00BE0097"/>
    <w:rsid w:val="00BE432A"/>
    <w:rsid w:val="00BF55D1"/>
    <w:rsid w:val="00C01621"/>
    <w:rsid w:val="00C03561"/>
    <w:rsid w:val="00C05C4D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C0F4D"/>
    <w:rsid w:val="00CC176A"/>
    <w:rsid w:val="00CC7548"/>
    <w:rsid w:val="00CD5370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00"/>
    <w:rsid w:val="00D055DE"/>
    <w:rsid w:val="00D066F9"/>
    <w:rsid w:val="00D07D32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41430"/>
    <w:rsid w:val="00D419F7"/>
    <w:rsid w:val="00D46FF8"/>
    <w:rsid w:val="00D536EC"/>
    <w:rsid w:val="00D551C3"/>
    <w:rsid w:val="00D64820"/>
    <w:rsid w:val="00D67372"/>
    <w:rsid w:val="00D7299C"/>
    <w:rsid w:val="00D751DC"/>
    <w:rsid w:val="00D7680F"/>
    <w:rsid w:val="00D8431A"/>
    <w:rsid w:val="00D91518"/>
    <w:rsid w:val="00D94DC4"/>
    <w:rsid w:val="00D963BE"/>
    <w:rsid w:val="00DA024D"/>
    <w:rsid w:val="00DA0D1D"/>
    <w:rsid w:val="00DA1698"/>
    <w:rsid w:val="00DA378C"/>
    <w:rsid w:val="00DA553F"/>
    <w:rsid w:val="00DA68D0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4499"/>
    <w:rsid w:val="00E34A7B"/>
    <w:rsid w:val="00E35A15"/>
    <w:rsid w:val="00E43413"/>
    <w:rsid w:val="00E474D8"/>
    <w:rsid w:val="00E56A62"/>
    <w:rsid w:val="00E56B4A"/>
    <w:rsid w:val="00E61949"/>
    <w:rsid w:val="00E837E4"/>
    <w:rsid w:val="00E87CDE"/>
    <w:rsid w:val="00E901B4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4D92"/>
    <w:rsid w:val="00EE62C5"/>
    <w:rsid w:val="00EE7376"/>
    <w:rsid w:val="00EF0230"/>
    <w:rsid w:val="00EF1FE8"/>
    <w:rsid w:val="00EF7795"/>
    <w:rsid w:val="00F00E0E"/>
    <w:rsid w:val="00F01A60"/>
    <w:rsid w:val="00F03BD1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C3D30"/>
    <w:rsid w:val="00FC4859"/>
    <w:rsid w:val="00FC5192"/>
    <w:rsid w:val="00FC7065"/>
    <w:rsid w:val="00FD5FCB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3</cp:revision>
  <cp:lastPrinted>2021-01-07T08:56:00Z</cp:lastPrinted>
  <dcterms:created xsi:type="dcterms:W3CDTF">2021-03-18T07:56:00Z</dcterms:created>
  <dcterms:modified xsi:type="dcterms:W3CDTF">2021-03-25T09:39:00Z</dcterms:modified>
</cp:coreProperties>
</file>