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</w:t>
      </w:r>
      <w:r w:rsidR="0043525F">
        <w:rPr>
          <w:sz w:val="20"/>
          <w:szCs w:val="20"/>
        </w:rPr>
        <w:t>/</w:t>
      </w:r>
      <w:r w:rsidR="007F7909">
        <w:rPr>
          <w:sz w:val="20"/>
          <w:szCs w:val="20"/>
        </w:rPr>
        <w:t xml:space="preserve">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Adres</w:t>
      </w:r>
      <w:r w:rsidR="0043525F">
        <w:rPr>
          <w:sz w:val="20"/>
          <w:szCs w:val="20"/>
        </w:rPr>
        <w:t xml:space="preserve"> zamieszkania/siedziby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Default="00CA050C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3525F">
        <w:rPr>
          <w:sz w:val="28"/>
          <w:szCs w:val="28"/>
        </w:rPr>
        <w:t xml:space="preserve">             </w:t>
      </w:r>
      <w:r w:rsidR="007F7909" w:rsidRPr="007F7909">
        <w:rPr>
          <w:b/>
          <w:sz w:val="28"/>
          <w:szCs w:val="28"/>
        </w:rPr>
        <w:t xml:space="preserve">Wójt Gminy </w:t>
      </w:r>
    </w:p>
    <w:p w:rsidR="0043525F" w:rsidRDefault="0043525F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</w:p>
    <w:p w:rsidR="0043525F" w:rsidRPr="007F7909" w:rsidRDefault="0043525F" w:rsidP="0043525F">
      <w:pPr>
        <w:tabs>
          <w:tab w:val="left" w:pos="6240"/>
          <w:tab w:val="right" w:pos="907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7F790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43525F" w:rsidRDefault="0043525F" w:rsidP="00B476E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A11DAE" w:rsidRDefault="00A11DAE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 w:rsidSect="004352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AF"/>
    <w:rsid w:val="000F4EDB"/>
    <w:rsid w:val="00155E56"/>
    <w:rsid w:val="00175495"/>
    <w:rsid w:val="00213668"/>
    <w:rsid w:val="00237D9D"/>
    <w:rsid w:val="0043525F"/>
    <w:rsid w:val="00464511"/>
    <w:rsid w:val="007F7909"/>
    <w:rsid w:val="0097113E"/>
    <w:rsid w:val="009F1F90"/>
    <w:rsid w:val="00A11DAE"/>
    <w:rsid w:val="00AF5E53"/>
    <w:rsid w:val="00B476E7"/>
    <w:rsid w:val="00C9498D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FC232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Podlaska Izba Rolnicza 2</cp:lastModifiedBy>
  <cp:revision>4</cp:revision>
  <cp:lastPrinted>2018-04-04T13:46:00Z</cp:lastPrinted>
  <dcterms:created xsi:type="dcterms:W3CDTF">2018-05-21T13:09:00Z</dcterms:created>
  <dcterms:modified xsi:type="dcterms:W3CDTF">2018-05-22T07:16:00Z</dcterms:modified>
</cp:coreProperties>
</file>