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3192" w14:textId="77777777" w:rsidR="005B61C9" w:rsidRPr="007B6E90" w:rsidRDefault="000F3106" w:rsidP="000F3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>OBWIESZCZENIE</w:t>
      </w:r>
    </w:p>
    <w:p w14:paraId="197164F7" w14:textId="1D8FB2FE" w:rsidR="000F3106" w:rsidRPr="007B6E90" w:rsidRDefault="000F3106" w:rsidP="000F3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 xml:space="preserve">KOMISJI OKRĘGOWEJ </w:t>
      </w:r>
      <w:r w:rsidR="0016513B">
        <w:rPr>
          <w:rFonts w:ascii="Times New Roman" w:hAnsi="Times New Roman" w:cs="Times New Roman"/>
          <w:sz w:val="24"/>
          <w:szCs w:val="24"/>
        </w:rPr>
        <w:t>NR ……</w:t>
      </w:r>
      <w:r w:rsidR="001E6C87">
        <w:rPr>
          <w:rFonts w:ascii="Times New Roman" w:hAnsi="Times New Roman" w:cs="Times New Roman"/>
          <w:sz w:val="24"/>
          <w:szCs w:val="24"/>
        </w:rPr>
        <w:t>w …………..</w:t>
      </w:r>
      <w:r w:rsidR="0016513B">
        <w:rPr>
          <w:rFonts w:ascii="Times New Roman" w:hAnsi="Times New Roman" w:cs="Times New Roman"/>
          <w:sz w:val="24"/>
          <w:szCs w:val="24"/>
        </w:rPr>
        <w:t xml:space="preserve"> </w:t>
      </w:r>
      <w:r w:rsidR="001E6C87">
        <w:rPr>
          <w:rFonts w:ascii="Times New Roman" w:hAnsi="Times New Roman" w:cs="Times New Roman"/>
          <w:sz w:val="24"/>
          <w:szCs w:val="24"/>
        </w:rPr>
        <w:t>……………….</w:t>
      </w:r>
      <w:r w:rsidRPr="007B6E90">
        <w:rPr>
          <w:rFonts w:ascii="Times New Roman" w:hAnsi="Times New Roman" w:cs="Times New Roman"/>
          <w:sz w:val="24"/>
          <w:szCs w:val="24"/>
        </w:rPr>
        <w:t>DO PRZEPROWADZENIA WYBORÓW DO RAD POWIATOWYCH PODLASKIEJ IZBY ROLNICZEJ</w:t>
      </w:r>
    </w:p>
    <w:p w14:paraId="2E3B10AD" w14:textId="2D75FC0E" w:rsidR="000F3106" w:rsidRPr="007B6E90" w:rsidRDefault="000F3106">
      <w:pPr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ab/>
      </w:r>
      <w:r w:rsidRPr="007B6E90">
        <w:rPr>
          <w:rFonts w:ascii="Times New Roman" w:hAnsi="Times New Roman" w:cs="Times New Roman"/>
          <w:sz w:val="24"/>
          <w:szCs w:val="24"/>
        </w:rPr>
        <w:tab/>
      </w:r>
      <w:r w:rsidRPr="007B6E90">
        <w:rPr>
          <w:rFonts w:ascii="Times New Roman" w:hAnsi="Times New Roman" w:cs="Times New Roman"/>
          <w:sz w:val="24"/>
          <w:szCs w:val="24"/>
        </w:rPr>
        <w:tab/>
      </w:r>
      <w:r w:rsidRPr="007B6E90">
        <w:rPr>
          <w:rFonts w:ascii="Times New Roman" w:hAnsi="Times New Roman" w:cs="Times New Roman"/>
          <w:sz w:val="24"/>
          <w:szCs w:val="24"/>
        </w:rPr>
        <w:tab/>
        <w:t>Z DNIA ……………………………</w:t>
      </w:r>
    </w:p>
    <w:p w14:paraId="2AFB987D" w14:textId="77777777" w:rsidR="000F3106" w:rsidRPr="007B6E90" w:rsidRDefault="000F3106" w:rsidP="009C0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5AC82" w14:textId="71654A6C" w:rsidR="009C0E44" w:rsidRPr="007B6E90" w:rsidRDefault="009C0E44" w:rsidP="009C0E44">
      <w:pPr>
        <w:jc w:val="both"/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 xml:space="preserve">Na podstawie § 14 ust. 3 Uchwały nr 1/2019 Krajowej Rady Izb Rolniczych z dnia 25 lutego 2019 r. w sprawie szczegółowych zasad i trybu przeprowadzania wyborów do walnych zgromadzeń izb rolniczych, Komisja Okręgowa </w:t>
      </w:r>
      <w:r w:rsidR="001E6C87">
        <w:rPr>
          <w:rFonts w:ascii="Times New Roman" w:hAnsi="Times New Roman" w:cs="Times New Roman"/>
          <w:sz w:val="24"/>
          <w:szCs w:val="24"/>
        </w:rPr>
        <w:t>Nr ………..w ……………………</w:t>
      </w:r>
      <w:r w:rsidRPr="007B6E90">
        <w:rPr>
          <w:rFonts w:ascii="Times New Roman" w:hAnsi="Times New Roman" w:cs="Times New Roman"/>
          <w:sz w:val="24"/>
          <w:szCs w:val="24"/>
        </w:rPr>
        <w:t>do przeprowadzenia wyborów do rad powiatowych Podlaskiej Izby Rolnicze</w:t>
      </w:r>
      <w:r w:rsidR="001E6C87">
        <w:rPr>
          <w:rFonts w:ascii="Times New Roman" w:hAnsi="Times New Roman" w:cs="Times New Roman"/>
          <w:sz w:val="24"/>
          <w:szCs w:val="24"/>
        </w:rPr>
        <w:t xml:space="preserve">j, </w:t>
      </w:r>
      <w:r w:rsidRPr="007B6E90">
        <w:rPr>
          <w:rFonts w:ascii="Times New Roman" w:hAnsi="Times New Roman" w:cs="Times New Roman"/>
          <w:sz w:val="24"/>
          <w:szCs w:val="24"/>
        </w:rPr>
        <w:t>obwieszcza o obsadzeniu mandatów bez głosowania, gdyż liczba kandydatów była równa liczbie mandatów wybieranych w danym okręgu wyborczy</w:t>
      </w:r>
      <w:r w:rsidR="001E6C87">
        <w:rPr>
          <w:rFonts w:ascii="Times New Roman" w:hAnsi="Times New Roman" w:cs="Times New Roman"/>
          <w:sz w:val="24"/>
          <w:szCs w:val="24"/>
        </w:rPr>
        <w:t>m</w:t>
      </w:r>
      <w:r w:rsidRPr="007B6E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7BA71" w14:textId="4ACD483C" w:rsidR="009C0E44" w:rsidRDefault="009C0E44" w:rsidP="009C0E44">
      <w:pPr>
        <w:jc w:val="both"/>
        <w:rPr>
          <w:rFonts w:ascii="Times New Roman" w:hAnsi="Times New Roman" w:cs="Times New Roman"/>
          <w:sz w:val="24"/>
          <w:szCs w:val="24"/>
        </w:rPr>
      </w:pPr>
      <w:r w:rsidRPr="007B6E90">
        <w:rPr>
          <w:rFonts w:ascii="Times New Roman" w:hAnsi="Times New Roman" w:cs="Times New Roman"/>
          <w:sz w:val="24"/>
          <w:szCs w:val="24"/>
        </w:rPr>
        <w:t xml:space="preserve">Za wybranych członków rady powiatowej </w:t>
      </w:r>
      <w:r w:rsidR="001E6C87">
        <w:rPr>
          <w:rFonts w:ascii="Times New Roman" w:hAnsi="Times New Roman" w:cs="Times New Roman"/>
          <w:sz w:val="24"/>
          <w:szCs w:val="24"/>
        </w:rPr>
        <w:t xml:space="preserve">Podlaskiej Izbie Rolniczej, </w:t>
      </w:r>
      <w:r w:rsidRPr="007B6E90">
        <w:rPr>
          <w:rFonts w:ascii="Times New Roman" w:hAnsi="Times New Roman" w:cs="Times New Roman"/>
          <w:sz w:val="24"/>
          <w:szCs w:val="24"/>
        </w:rPr>
        <w:t>Komisja Okręgowa</w:t>
      </w:r>
      <w:r w:rsidR="001E6C87">
        <w:rPr>
          <w:rFonts w:ascii="Times New Roman" w:hAnsi="Times New Roman" w:cs="Times New Roman"/>
          <w:sz w:val="24"/>
          <w:szCs w:val="24"/>
        </w:rPr>
        <w:t xml:space="preserve"> </w:t>
      </w:r>
      <w:r w:rsidR="00257FE7">
        <w:rPr>
          <w:rFonts w:ascii="Times New Roman" w:hAnsi="Times New Roman" w:cs="Times New Roman"/>
          <w:sz w:val="24"/>
          <w:szCs w:val="24"/>
        </w:rPr>
        <w:br/>
      </w:r>
      <w:r w:rsidR="001E6C87">
        <w:rPr>
          <w:rFonts w:ascii="Times New Roman" w:hAnsi="Times New Roman" w:cs="Times New Roman"/>
          <w:sz w:val="24"/>
          <w:szCs w:val="24"/>
        </w:rPr>
        <w:t xml:space="preserve">Nr ……….. </w:t>
      </w:r>
      <w:r w:rsidRPr="007B6E90">
        <w:rPr>
          <w:rFonts w:ascii="Times New Roman" w:hAnsi="Times New Roman" w:cs="Times New Roman"/>
          <w:sz w:val="24"/>
          <w:szCs w:val="24"/>
        </w:rPr>
        <w:t xml:space="preserve"> </w:t>
      </w:r>
      <w:r w:rsidR="00257FE7">
        <w:rPr>
          <w:rFonts w:ascii="Times New Roman" w:hAnsi="Times New Roman" w:cs="Times New Roman"/>
          <w:sz w:val="24"/>
          <w:szCs w:val="24"/>
        </w:rPr>
        <w:t>w ……………………………………………………..</w:t>
      </w:r>
      <w:bookmarkStart w:id="0" w:name="_GoBack"/>
      <w:bookmarkEnd w:id="0"/>
      <w:r w:rsidRPr="007B6E90">
        <w:rPr>
          <w:rFonts w:ascii="Times New Roman" w:hAnsi="Times New Roman" w:cs="Times New Roman"/>
          <w:sz w:val="24"/>
          <w:szCs w:val="24"/>
        </w:rPr>
        <w:t xml:space="preserve">uznaje: </w:t>
      </w:r>
    </w:p>
    <w:p w14:paraId="26A8CE1A" w14:textId="77777777" w:rsidR="001E6C87" w:rsidRPr="007B6E90" w:rsidRDefault="001E6C87" w:rsidP="009C0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831E7" w14:textId="47E0FAC4" w:rsidR="009C0E44" w:rsidRDefault="009C0E44" w:rsidP="001E6C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8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D01195B" w14:textId="77777777" w:rsidR="001E6C87" w:rsidRPr="001E6C87" w:rsidRDefault="001E6C87" w:rsidP="001E6C8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6F553E" w14:textId="600CB204" w:rsidR="007B6E90" w:rsidRPr="001E6C87" w:rsidRDefault="007B6E90" w:rsidP="001E6C8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C8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025FBC5" w14:textId="0C7BE89D" w:rsidR="009C0E44" w:rsidRDefault="009C0E44" w:rsidP="009C0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9783A3" w14:textId="37A1CB53" w:rsidR="001E6C87" w:rsidRDefault="001E6C87" w:rsidP="009C0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52F2E" w14:textId="77777777" w:rsidR="001E6C87" w:rsidRPr="007B6E90" w:rsidRDefault="001E6C87" w:rsidP="009C0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8A302" w14:textId="1E3D1A4F" w:rsidR="000F3106" w:rsidRPr="000E556E" w:rsidRDefault="001E6C87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...………………………………….</w:t>
      </w:r>
      <w:r w:rsidR="000E556E">
        <w:rPr>
          <w:rFonts w:ascii="Times New Roman" w:hAnsi="Times New Roman" w:cs="Times New Roman"/>
          <w:sz w:val="24"/>
          <w:szCs w:val="24"/>
        </w:rPr>
        <w:t>- Przewodniczący</w:t>
      </w:r>
      <w:r w:rsidR="000E556E">
        <w:rPr>
          <w:rFonts w:ascii="Times New Roman" w:hAnsi="Times New Roman" w:cs="Times New Roman"/>
          <w:sz w:val="24"/>
          <w:szCs w:val="24"/>
        </w:rPr>
        <w:tab/>
      </w:r>
      <w:r w:rsidR="000E556E">
        <w:rPr>
          <w:rFonts w:ascii="Times New Roman" w:hAnsi="Times New Roman" w:cs="Times New Roman"/>
          <w:sz w:val="24"/>
          <w:szCs w:val="24"/>
        </w:rPr>
        <w:tab/>
      </w:r>
    </w:p>
    <w:p w14:paraId="03D279E4" w14:textId="35B6D24B" w:rsidR="000F3106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……………………………………….- Zastępca Przewodniczącego</w:t>
      </w:r>
    </w:p>
    <w:p w14:paraId="10BAEB52" w14:textId="0209474E" w:rsidR="000E556E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……………………………………….- Sekretarz</w:t>
      </w:r>
    </w:p>
    <w:p w14:paraId="390134CF" w14:textId="2DD7946D" w:rsidR="000E556E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Okręgowej</w:t>
      </w:r>
    </w:p>
    <w:p w14:paraId="2D6795B9" w14:textId="4265EECB" w:rsidR="000E556E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14:paraId="5B86A960" w14:textId="5A054F57" w:rsidR="000E556E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14:paraId="159126E6" w14:textId="47DBE085" w:rsidR="000E556E" w:rsidRPr="001E6C87" w:rsidRDefault="000E556E" w:rsidP="000E55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Pr="000E5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556E">
        <w:rPr>
          <w:rFonts w:ascii="Times New Roman" w:hAnsi="Times New Roman" w:cs="Times New Roman"/>
        </w:rPr>
        <w:t>Pieczęć Komisji Okręgowej</w:t>
      </w:r>
    </w:p>
    <w:sectPr w:rsidR="000E556E" w:rsidRPr="001E6C87" w:rsidSect="005B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5AB4"/>
    <w:multiLevelType w:val="hybridMultilevel"/>
    <w:tmpl w:val="E3CA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06"/>
    <w:rsid w:val="000E556E"/>
    <w:rsid w:val="000F3106"/>
    <w:rsid w:val="0016513B"/>
    <w:rsid w:val="001E6C87"/>
    <w:rsid w:val="00257FE7"/>
    <w:rsid w:val="005B61C9"/>
    <w:rsid w:val="007B6E90"/>
    <w:rsid w:val="007F71CA"/>
    <w:rsid w:val="009C0E44"/>
    <w:rsid w:val="009C5AA3"/>
    <w:rsid w:val="00F5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B65"/>
  <w15:docId w15:val="{506FDF8C-13E9-422A-8630-BE287A9F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1C9"/>
  </w:style>
  <w:style w:type="paragraph" w:styleId="Nagwek1">
    <w:name w:val="heading 1"/>
    <w:basedOn w:val="Normalny"/>
    <w:next w:val="Normalny"/>
    <w:link w:val="Nagwek1Znak"/>
    <w:qFormat/>
    <w:rsid w:val="009C0E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kern w:val="2"/>
      <w:sz w:val="24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E44"/>
    <w:rPr>
      <w:rFonts w:ascii="Times New Roman" w:eastAsia="Times New Roman" w:hAnsi="Times New Roman" w:cs="Times New Roman"/>
      <w:b/>
      <w:color w:val="000000"/>
      <w:kern w:val="2"/>
      <w:sz w:val="24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1E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Podlaska Izba Rolnicza</cp:lastModifiedBy>
  <cp:revision>5</cp:revision>
  <dcterms:created xsi:type="dcterms:W3CDTF">2019-06-19T07:05:00Z</dcterms:created>
  <dcterms:modified xsi:type="dcterms:W3CDTF">2019-07-04T11:34:00Z</dcterms:modified>
</cp:coreProperties>
</file>