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55D" w:rsidRPr="00242988" w:rsidRDefault="00F6355D" w:rsidP="003D67D0">
      <w:pPr>
        <w:spacing w:after="0" w:line="360" w:lineRule="auto"/>
        <w:jc w:val="both"/>
        <w:rPr>
          <w:rFonts w:ascii="Times New Roman" w:hAnsi="Times New Roman" w:cs="Times New Roman"/>
          <w:b/>
          <w:sz w:val="28"/>
          <w:szCs w:val="28"/>
        </w:rPr>
      </w:pPr>
    </w:p>
    <w:p w:rsidR="00F6355D" w:rsidRPr="00242988" w:rsidRDefault="00F6355D" w:rsidP="003D67D0">
      <w:pPr>
        <w:spacing w:after="0" w:line="360" w:lineRule="auto"/>
        <w:jc w:val="center"/>
        <w:rPr>
          <w:rFonts w:ascii="Times New Roman" w:hAnsi="Times New Roman" w:cs="Times New Roman"/>
          <w:b/>
          <w:sz w:val="28"/>
          <w:szCs w:val="28"/>
        </w:rPr>
      </w:pPr>
      <w:r w:rsidRPr="00242988">
        <w:rPr>
          <w:rFonts w:ascii="Times New Roman" w:hAnsi="Times New Roman" w:cs="Times New Roman"/>
          <w:b/>
          <w:sz w:val="28"/>
          <w:szCs w:val="28"/>
        </w:rPr>
        <w:t>Sprawozdanie z działalności</w:t>
      </w:r>
    </w:p>
    <w:p w:rsidR="00F6355D" w:rsidRPr="00242988" w:rsidRDefault="00F6355D" w:rsidP="003D67D0">
      <w:pPr>
        <w:spacing w:after="0" w:line="360" w:lineRule="auto"/>
        <w:jc w:val="center"/>
        <w:rPr>
          <w:rFonts w:ascii="Times New Roman" w:hAnsi="Times New Roman" w:cs="Times New Roman"/>
          <w:b/>
          <w:sz w:val="28"/>
          <w:szCs w:val="28"/>
        </w:rPr>
      </w:pPr>
      <w:r w:rsidRPr="00242988">
        <w:rPr>
          <w:rFonts w:ascii="Times New Roman" w:hAnsi="Times New Roman" w:cs="Times New Roman"/>
          <w:b/>
          <w:sz w:val="28"/>
          <w:szCs w:val="28"/>
        </w:rPr>
        <w:t>Zarządu Podlaskiej Izby Rolniczej</w:t>
      </w:r>
    </w:p>
    <w:p w:rsidR="00F6355D" w:rsidRDefault="00E23225" w:rsidP="003D67D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luty</w:t>
      </w:r>
      <w:r w:rsidR="001750CF">
        <w:rPr>
          <w:rFonts w:ascii="Times New Roman" w:hAnsi="Times New Roman" w:cs="Times New Roman"/>
          <w:b/>
          <w:sz w:val="28"/>
          <w:szCs w:val="28"/>
        </w:rPr>
        <w:t xml:space="preserve"> 2018</w:t>
      </w:r>
    </w:p>
    <w:p w:rsidR="00A82615" w:rsidRPr="00242988" w:rsidRDefault="00A82615" w:rsidP="003D67D0">
      <w:pPr>
        <w:spacing w:after="0" w:line="360" w:lineRule="auto"/>
        <w:jc w:val="both"/>
        <w:rPr>
          <w:rFonts w:ascii="Times New Roman" w:hAnsi="Times New Roman" w:cs="Times New Roman"/>
          <w:b/>
          <w:sz w:val="28"/>
          <w:szCs w:val="28"/>
        </w:rPr>
      </w:pPr>
    </w:p>
    <w:p w:rsidR="00553198" w:rsidRPr="00B9559F" w:rsidRDefault="00F6355D" w:rsidP="00773EF7">
      <w:pPr>
        <w:spacing w:after="120" w:line="288" w:lineRule="auto"/>
        <w:ind w:firstLine="708"/>
        <w:jc w:val="both"/>
        <w:rPr>
          <w:rFonts w:ascii="Times New Roman" w:hAnsi="Times New Roman" w:cs="Times New Roman"/>
        </w:rPr>
      </w:pPr>
      <w:r w:rsidRPr="00B9559F">
        <w:rPr>
          <w:rFonts w:ascii="Times New Roman" w:hAnsi="Times New Roman" w:cs="Times New Roman"/>
        </w:rPr>
        <w:t>W omawian</w:t>
      </w:r>
      <w:r w:rsidR="00AD1B7D" w:rsidRPr="00B9559F">
        <w:rPr>
          <w:rFonts w:ascii="Times New Roman" w:hAnsi="Times New Roman" w:cs="Times New Roman"/>
        </w:rPr>
        <w:t>ym okr</w:t>
      </w:r>
      <w:r w:rsidR="00151D50" w:rsidRPr="00B9559F">
        <w:rPr>
          <w:rFonts w:ascii="Times New Roman" w:hAnsi="Times New Roman" w:cs="Times New Roman"/>
        </w:rPr>
        <w:t>esie sprawozdawczym odbył</w:t>
      </w:r>
      <w:r w:rsidR="00ED0070">
        <w:rPr>
          <w:rFonts w:ascii="Times New Roman" w:hAnsi="Times New Roman" w:cs="Times New Roman"/>
        </w:rPr>
        <w:t>o</w:t>
      </w:r>
      <w:r w:rsidR="00592328" w:rsidRPr="00B9559F">
        <w:rPr>
          <w:rFonts w:ascii="Times New Roman" w:hAnsi="Times New Roman" w:cs="Times New Roman"/>
        </w:rPr>
        <w:t xml:space="preserve"> się </w:t>
      </w:r>
      <w:r w:rsidR="00E23225">
        <w:rPr>
          <w:rFonts w:ascii="Times New Roman" w:hAnsi="Times New Roman" w:cs="Times New Roman"/>
        </w:rPr>
        <w:t>2</w:t>
      </w:r>
      <w:r w:rsidR="005D602F" w:rsidRPr="00B9559F">
        <w:rPr>
          <w:rFonts w:ascii="Times New Roman" w:hAnsi="Times New Roman" w:cs="Times New Roman"/>
        </w:rPr>
        <w:t xml:space="preserve"> </w:t>
      </w:r>
      <w:r w:rsidR="00151D50" w:rsidRPr="00B9559F">
        <w:rPr>
          <w:rFonts w:ascii="Times New Roman" w:hAnsi="Times New Roman" w:cs="Times New Roman"/>
        </w:rPr>
        <w:t>spotkani</w:t>
      </w:r>
      <w:r w:rsidR="00E23225">
        <w:rPr>
          <w:rFonts w:ascii="Times New Roman" w:hAnsi="Times New Roman" w:cs="Times New Roman"/>
        </w:rPr>
        <w:t>a</w:t>
      </w:r>
      <w:r w:rsidR="00CE5C85" w:rsidRPr="00B9559F">
        <w:rPr>
          <w:rFonts w:ascii="Times New Roman" w:hAnsi="Times New Roman" w:cs="Times New Roman"/>
        </w:rPr>
        <w:t>. Posiedzenia Zarządu zwoływa</w:t>
      </w:r>
      <w:r w:rsidRPr="00B9559F">
        <w:rPr>
          <w:rFonts w:ascii="Times New Roman" w:hAnsi="Times New Roman" w:cs="Times New Roman"/>
        </w:rPr>
        <w:t xml:space="preserve">ł Prezes- Grzegorz </w:t>
      </w:r>
      <w:r w:rsidR="00AD1B7D" w:rsidRPr="00B9559F">
        <w:rPr>
          <w:rFonts w:ascii="Times New Roman" w:hAnsi="Times New Roman" w:cs="Times New Roman"/>
        </w:rPr>
        <w:t>Leszczyński. W</w:t>
      </w:r>
      <w:r w:rsidR="00B47477" w:rsidRPr="00B9559F">
        <w:rPr>
          <w:rFonts w:ascii="Times New Roman" w:hAnsi="Times New Roman" w:cs="Times New Roman"/>
        </w:rPr>
        <w:t xml:space="preserve"> </w:t>
      </w:r>
      <w:r w:rsidR="007466FB" w:rsidRPr="00B9559F">
        <w:rPr>
          <w:rFonts w:ascii="Times New Roman" w:hAnsi="Times New Roman" w:cs="Times New Roman"/>
        </w:rPr>
        <w:t xml:space="preserve">posiedzeniu </w:t>
      </w:r>
      <w:r w:rsidR="007A4C90">
        <w:rPr>
          <w:rFonts w:ascii="Times New Roman" w:hAnsi="Times New Roman" w:cs="Times New Roman"/>
        </w:rPr>
        <w:t xml:space="preserve"> </w:t>
      </w:r>
      <w:r w:rsidR="007466FB" w:rsidRPr="00B9559F">
        <w:rPr>
          <w:rFonts w:ascii="Times New Roman" w:hAnsi="Times New Roman" w:cs="Times New Roman"/>
        </w:rPr>
        <w:t xml:space="preserve">uczestniczyli: Grzegorz Leszczyński- Prezes, Marek </w:t>
      </w:r>
      <w:proofErr w:type="spellStart"/>
      <w:r w:rsidR="007466FB" w:rsidRPr="00B9559F">
        <w:rPr>
          <w:rFonts w:ascii="Times New Roman" w:hAnsi="Times New Roman" w:cs="Times New Roman"/>
        </w:rPr>
        <w:t>Siniło</w:t>
      </w:r>
      <w:proofErr w:type="spellEnd"/>
      <w:r w:rsidR="007466FB" w:rsidRPr="00B9559F">
        <w:rPr>
          <w:rFonts w:ascii="Times New Roman" w:hAnsi="Times New Roman" w:cs="Times New Roman"/>
        </w:rPr>
        <w:t>- Wiceprezes,</w:t>
      </w:r>
      <w:r w:rsidR="005D602F" w:rsidRPr="00B9559F">
        <w:rPr>
          <w:rFonts w:ascii="Times New Roman" w:hAnsi="Times New Roman" w:cs="Times New Roman"/>
        </w:rPr>
        <w:t xml:space="preserve"> Członkowie Zarządu</w:t>
      </w:r>
      <w:r w:rsidR="007466FB" w:rsidRPr="00B9559F">
        <w:rPr>
          <w:rFonts w:ascii="Times New Roman" w:hAnsi="Times New Roman" w:cs="Times New Roman"/>
        </w:rPr>
        <w:t xml:space="preserve">: </w:t>
      </w:r>
      <w:r w:rsidR="00773EF7">
        <w:rPr>
          <w:rFonts w:ascii="Times New Roman" w:hAnsi="Times New Roman" w:cs="Times New Roman"/>
        </w:rPr>
        <w:t xml:space="preserve">Jolanta </w:t>
      </w:r>
      <w:proofErr w:type="spellStart"/>
      <w:r w:rsidR="00773EF7">
        <w:rPr>
          <w:rFonts w:ascii="Times New Roman" w:hAnsi="Times New Roman" w:cs="Times New Roman"/>
        </w:rPr>
        <w:t>Wielgat</w:t>
      </w:r>
      <w:proofErr w:type="spellEnd"/>
      <w:r w:rsidR="00742D95">
        <w:rPr>
          <w:rFonts w:ascii="Times New Roman" w:hAnsi="Times New Roman" w:cs="Times New Roman"/>
        </w:rPr>
        <w:t xml:space="preserve">, </w:t>
      </w:r>
      <w:r w:rsidR="007466FB" w:rsidRPr="00B9559F">
        <w:rPr>
          <w:rFonts w:ascii="Times New Roman" w:hAnsi="Times New Roman" w:cs="Times New Roman"/>
        </w:rPr>
        <w:t>Witold Grunwald</w:t>
      </w:r>
      <w:r w:rsidR="003F667B">
        <w:rPr>
          <w:rFonts w:ascii="Times New Roman" w:hAnsi="Times New Roman" w:cs="Times New Roman"/>
        </w:rPr>
        <w:t>, Antoni Sowiński</w:t>
      </w:r>
      <w:r w:rsidR="007A4C90">
        <w:rPr>
          <w:rFonts w:ascii="Times New Roman" w:hAnsi="Times New Roman" w:cs="Times New Roman"/>
        </w:rPr>
        <w:t xml:space="preserve">, delegat do KRIR Romuald Gosk </w:t>
      </w:r>
      <w:r w:rsidR="002B3E20" w:rsidRPr="00B9559F">
        <w:rPr>
          <w:rFonts w:ascii="Times New Roman" w:hAnsi="Times New Roman" w:cs="Times New Roman"/>
        </w:rPr>
        <w:t xml:space="preserve"> oraz</w:t>
      </w:r>
      <w:r w:rsidR="00AD1B7D" w:rsidRPr="00B9559F">
        <w:rPr>
          <w:rFonts w:ascii="Times New Roman" w:hAnsi="Times New Roman" w:cs="Times New Roman"/>
        </w:rPr>
        <w:t xml:space="preserve"> Dyrektor Biura- Barbara Laskowska.</w:t>
      </w:r>
      <w:r w:rsidR="00B47477" w:rsidRPr="00B9559F">
        <w:rPr>
          <w:rFonts w:ascii="Times New Roman" w:hAnsi="Times New Roman" w:cs="Times New Roman"/>
        </w:rPr>
        <w:t xml:space="preserve"> </w:t>
      </w:r>
    </w:p>
    <w:p w:rsidR="00F76F41" w:rsidRPr="00F76F41" w:rsidRDefault="00F6355D" w:rsidP="00773EF7">
      <w:pPr>
        <w:spacing w:after="120" w:line="288" w:lineRule="auto"/>
        <w:jc w:val="both"/>
        <w:rPr>
          <w:rFonts w:ascii="Times New Roman" w:hAnsi="Times New Roman" w:cs="Times New Roman"/>
          <w:b/>
        </w:rPr>
      </w:pPr>
      <w:r w:rsidRPr="00B9559F">
        <w:rPr>
          <w:rFonts w:ascii="Times New Roman" w:hAnsi="Times New Roman" w:cs="Times New Roman"/>
          <w:b/>
        </w:rPr>
        <w:t>W omawianym okresie Zarząd Podlaskiej Izby Rolniczej opiniował następujące akty prawne</w:t>
      </w:r>
      <w:r w:rsidRPr="00B9559F">
        <w:rPr>
          <w:rFonts w:ascii="Times New Roman" w:eastAsia="Calibri" w:hAnsi="Times New Roman" w:cs="Times New Roman"/>
          <w:b/>
        </w:rPr>
        <w:t>:</w:t>
      </w:r>
      <w:r w:rsidRPr="00B9559F">
        <w:rPr>
          <w:rFonts w:ascii="Times New Roman" w:hAnsi="Times New Roman" w:cs="Times New Roman"/>
          <w:b/>
        </w:rPr>
        <w:t xml:space="preserve"> </w:t>
      </w:r>
    </w:p>
    <w:p w:rsidR="006D578D" w:rsidRPr="006D578D" w:rsidRDefault="006D578D" w:rsidP="00773EF7">
      <w:pPr>
        <w:pStyle w:val="Akapitzlist"/>
        <w:numPr>
          <w:ilvl w:val="0"/>
          <w:numId w:val="10"/>
        </w:numPr>
        <w:spacing w:before="100" w:beforeAutospacing="1" w:after="100" w:afterAutospacing="1"/>
        <w:jc w:val="both"/>
        <w:rPr>
          <w:rFonts w:ascii="Times New Roman" w:eastAsia="Times New Roman" w:hAnsi="Times New Roman" w:cs="Times New Roman"/>
          <w:b/>
          <w:i/>
          <w:lang w:eastAsia="pl-PL"/>
        </w:rPr>
      </w:pPr>
      <w:bookmarkStart w:id="0" w:name="_Hlk504656854"/>
      <w:r w:rsidRPr="006D578D">
        <w:rPr>
          <w:rFonts w:ascii="Times New Roman" w:eastAsia="Times New Roman" w:hAnsi="Times New Roman" w:cs="Times New Roman"/>
          <w:b/>
          <w:i/>
          <w:lang w:eastAsia="pl-PL"/>
        </w:rPr>
        <w:t>Projekt rozporządzenia Ministra Rolnictwa i Rozwoju Wsi zmieniającego rozporządzenie w sprawie szczegółowych warunków i trybu przyznawania oraz wypłaty pomocy finansowej na operacje typu „Modernizacja gospodarstw rolnych” w ramach podziałania „Wsparcie inwestycji w gospodarstwach rolnych” objętego Programem Rozwoju Obszarów Wiejskich na lata 2014–2020</w:t>
      </w:r>
    </w:p>
    <w:p w:rsidR="005C0ECB" w:rsidRPr="009719C9" w:rsidRDefault="006D578D" w:rsidP="00773EF7">
      <w:pPr>
        <w:spacing w:before="100" w:beforeAutospacing="1" w:after="100" w:afterAutospacing="1"/>
        <w:jc w:val="both"/>
        <w:rPr>
          <w:rFonts w:ascii="Times New Roman" w:eastAsia="Times New Roman" w:hAnsi="Times New Roman" w:cs="Times New Roman"/>
          <w:lang w:eastAsia="pl-PL"/>
        </w:rPr>
      </w:pPr>
      <w:r w:rsidRPr="009719C9">
        <w:rPr>
          <w:rFonts w:ascii="Times New Roman" w:eastAsia="Times New Roman" w:hAnsi="Times New Roman" w:cs="Times New Roman"/>
          <w:lang w:eastAsia="pl-PL"/>
        </w:rPr>
        <w:t>Zdaniem Podlaskiej Izby Rolniczej zobowiązanie beneficjenta do zachowania konkurencyjnego trybu wyboru wykonawców poszczególnych zadań,  należało by wprowadzić  gdy wartość danej operacji  w zestawieniu rzeczowo-finansowym  przekracza poziom  co najmniej 50.000 zł netto.</w:t>
      </w:r>
    </w:p>
    <w:p w:rsidR="006D578D" w:rsidRPr="006D578D" w:rsidRDefault="006D578D" w:rsidP="00773EF7">
      <w:pPr>
        <w:pStyle w:val="Akapitzlist"/>
        <w:numPr>
          <w:ilvl w:val="0"/>
          <w:numId w:val="10"/>
        </w:numPr>
        <w:spacing w:before="100" w:beforeAutospacing="1" w:after="100" w:afterAutospacing="1"/>
        <w:jc w:val="both"/>
        <w:rPr>
          <w:rFonts w:ascii="Times New Roman" w:eastAsia="Times New Roman" w:hAnsi="Times New Roman" w:cs="Times New Roman"/>
          <w:b/>
          <w:i/>
          <w:lang w:eastAsia="pl-PL"/>
        </w:rPr>
      </w:pPr>
      <w:r w:rsidRPr="006D578D">
        <w:rPr>
          <w:rFonts w:ascii="Times New Roman" w:eastAsia="Times New Roman" w:hAnsi="Times New Roman" w:cs="Times New Roman"/>
          <w:b/>
          <w:i/>
          <w:lang w:eastAsia="pl-PL"/>
        </w:rPr>
        <w:t>Projekt rozporządzenia zmieniającego rozporządzenie w sprawie szczegółowych warunków i trybu przyznawania płatności bezpośrednich i płatności niezwiązanej do tytoniu:</w:t>
      </w:r>
    </w:p>
    <w:p w:rsidR="006D578D" w:rsidRPr="009719C9" w:rsidRDefault="006D578D" w:rsidP="00773EF7">
      <w:pPr>
        <w:spacing w:before="100" w:beforeAutospacing="1" w:after="100" w:afterAutospacing="1"/>
        <w:jc w:val="both"/>
        <w:rPr>
          <w:rFonts w:ascii="Times New Roman" w:eastAsia="Times New Roman" w:hAnsi="Times New Roman" w:cs="Times New Roman"/>
          <w:lang w:eastAsia="pl-PL"/>
        </w:rPr>
      </w:pPr>
      <w:r w:rsidRPr="009719C9">
        <w:rPr>
          <w:rFonts w:ascii="Times New Roman" w:eastAsia="Times New Roman" w:hAnsi="Times New Roman" w:cs="Times New Roman"/>
          <w:lang w:eastAsia="pl-PL"/>
        </w:rPr>
        <w:t>W projekcie skreśla się punkt mówiący o rodzajach dowodów i dowodach potwierdzających wystąpienie okoliczności, które określają rolnika aktywnego zawodowo.</w:t>
      </w:r>
    </w:p>
    <w:p w:rsidR="006D578D" w:rsidRPr="009719C9" w:rsidRDefault="006D578D" w:rsidP="00773EF7">
      <w:pPr>
        <w:spacing w:before="100" w:beforeAutospacing="1" w:after="100" w:afterAutospacing="1"/>
        <w:jc w:val="both"/>
        <w:rPr>
          <w:rFonts w:ascii="Times New Roman" w:eastAsia="Times New Roman" w:hAnsi="Times New Roman" w:cs="Times New Roman"/>
          <w:lang w:eastAsia="pl-PL"/>
        </w:rPr>
      </w:pPr>
      <w:r w:rsidRPr="009719C9">
        <w:rPr>
          <w:rFonts w:ascii="Times New Roman" w:eastAsia="Times New Roman" w:hAnsi="Times New Roman" w:cs="Times New Roman"/>
          <w:lang w:eastAsia="pl-PL"/>
        </w:rPr>
        <w:t>W definicji rolnik aktywny zawodowo to taki, który prowadzi produkcję rolniczą i wykazuje się sprzedażą  i tylko tacy rolnicy powinni otrzymywać płatności do produkcji.</w:t>
      </w:r>
    </w:p>
    <w:p w:rsidR="006D578D" w:rsidRPr="006D578D" w:rsidRDefault="006D578D" w:rsidP="00773EF7">
      <w:pPr>
        <w:pStyle w:val="Akapitzlist"/>
        <w:numPr>
          <w:ilvl w:val="0"/>
          <w:numId w:val="10"/>
        </w:numPr>
        <w:spacing w:before="100" w:beforeAutospacing="1" w:after="100" w:afterAutospacing="1"/>
        <w:jc w:val="both"/>
        <w:rPr>
          <w:rFonts w:ascii="Times New Roman" w:eastAsia="Times New Roman" w:hAnsi="Times New Roman" w:cs="Times New Roman"/>
          <w:b/>
          <w:i/>
          <w:lang w:eastAsia="pl-PL"/>
        </w:rPr>
      </w:pPr>
      <w:r w:rsidRPr="006D578D">
        <w:rPr>
          <w:rFonts w:ascii="Times New Roman" w:eastAsia="Times New Roman" w:hAnsi="Times New Roman" w:cs="Times New Roman"/>
          <w:b/>
          <w:i/>
          <w:lang w:eastAsia="pl-PL"/>
        </w:rPr>
        <w:t xml:space="preserve"> </w:t>
      </w:r>
      <w:r>
        <w:rPr>
          <w:rFonts w:ascii="Times New Roman" w:eastAsia="Times New Roman" w:hAnsi="Times New Roman" w:cs="Times New Roman"/>
          <w:b/>
          <w:i/>
          <w:lang w:eastAsia="pl-PL"/>
        </w:rPr>
        <w:t>P</w:t>
      </w:r>
      <w:r w:rsidRPr="006D578D">
        <w:rPr>
          <w:rFonts w:ascii="Times New Roman" w:eastAsia="Times New Roman" w:hAnsi="Times New Roman" w:cs="Times New Roman"/>
          <w:b/>
          <w:i/>
          <w:lang w:eastAsia="pl-PL"/>
        </w:rPr>
        <w:t>rojekt rozporządzenia zmieniającego rozporządzenie w sprawie szczegółowych wymagań, jakie powinny spełniać wnioski w sprawach dotyczących płatności w ramach systemów wsparcia bezpośredniego,</w:t>
      </w:r>
    </w:p>
    <w:p w:rsidR="009719C9" w:rsidRDefault="006D578D" w:rsidP="00773EF7">
      <w:pPr>
        <w:spacing w:before="100" w:beforeAutospacing="1" w:after="100" w:afterAutospacing="1"/>
        <w:jc w:val="both"/>
        <w:rPr>
          <w:rFonts w:ascii="Times New Roman" w:eastAsia="Times New Roman" w:hAnsi="Times New Roman" w:cs="Times New Roman"/>
          <w:lang w:eastAsia="pl-PL"/>
        </w:rPr>
      </w:pPr>
      <w:r w:rsidRPr="009719C9">
        <w:rPr>
          <w:rFonts w:ascii="Times New Roman" w:eastAsia="Times New Roman" w:hAnsi="Times New Roman" w:cs="Times New Roman"/>
          <w:lang w:eastAsia="pl-PL"/>
        </w:rPr>
        <w:t>W rozporządzeniu UE art 3 pkt 1 nie powinno być pojęcia trawy na ugorze, bądź ugór po 5 latach na</w:t>
      </w:r>
      <w:r w:rsidR="009719C9">
        <w:rPr>
          <w:rFonts w:ascii="Times New Roman" w:eastAsia="Times New Roman" w:hAnsi="Times New Roman" w:cs="Times New Roman"/>
          <w:lang w:eastAsia="pl-PL"/>
        </w:rPr>
        <w:t>z</w:t>
      </w:r>
      <w:r w:rsidRPr="009719C9">
        <w:rPr>
          <w:rFonts w:ascii="Times New Roman" w:eastAsia="Times New Roman" w:hAnsi="Times New Roman" w:cs="Times New Roman"/>
          <w:lang w:eastAsia="pl-PL"/>
        </w:rPr>
        <w:t>wany trwałym użytkiem zielonym. I nie powinno to być dodawane</w:t>
      </w:r>
      <w:r w:rsidR="009719C9" w:rsidRPr="009719C9">
        <w:rPr>
          <w:rFonts w:ascii="Times New Roman" w:eastAsia="Times New Roman" w:hAnsi="Times New Roman" w:cs="Times New Roman"/>
          <w:lang w:eastAsia="pl-PL"/>
        </w:rPr>
        <w:t>.</w:t>
      </w:r>
    </w:p>
    <w:p w:rsidR="006D578D" w:rsidRPr="009719C9" w:rsidRDefault="006D578D" w:rsidP="00773EF7">
      <w:pPr>
        <w:spacing w:before="100" w:beforeAutospacing="1" w:after="100" w:afterAutospacing="1"/>
        <w:jc w:val="both"/>
        <w:rPr>
          <w:rFonts w:ascii="Times New Roman" w:eastAsia="Times New Roman" w:hAnsi="Times New Roman" w:cs="Times New Roman"/>
          <w:lang w:eastAsia="pl-PL"/>
        </w:rPr>
      </w:pPr>
      <w:r w:rsidRPr="009719C9">
        <w:rPr>
          <w:rFonts w:ascii="Times New Roman" w:eastAsia="Times New Roman" w:hAnsi="Times New Roman" w:cs="Times New Roman"/>
          <w:lang w:eastAsia="pl-PL"/>
        </w:rPr>
        <w:t xml:space="preserve">To może stanowić problem dla rolników, </w:t>
      </w:r>
      <w:r w:rsidR="009719C9" w:rsidRPr="009719C9">
        <w:rPr>
          <w:rFonts w:ascii="Times New Roman" w:eastAsia="Times New Roman" w:hAnsi="Times New Roman" w:cs="Times New Roman"/>
          <w:lang w:eastAsia="pl-PL"/>
        </w:rPr>
        <w:t>w przypadku, gdy</w:t>
      </w:r>
      <w:r w:rsidRPr="009719C9">
        <w:rPr>
          <w:rFonts w:ascii="Times New Roman" w:eastAsia="Times New Roman" w:hAnsi="Times New Roman" w:cs="Times New Roman"/>
          <w:lang w:eastAsia="pl-PL"/>
        </w:rPr>
        <w:t xml:space="preserve"> ugór porośnięty trawą zostanie zakwalifikowany po 5 latach  jako trwały użytek zielony, to wtedy rolnik może mieć kłopoty z przywróceniem  z powrotem  na grunt orny</w:t>
      </w:r>
      <w:r w:rsidR="009719C9" w:rsidRPr="009719C9">
        <w:rPr>
          <w:rFonts w:ascii="Times New Roman" w:eastAsia="Times New Roman" w:hAnsi="Times New Roman" w:cs="Times New Roman"/>
          <w:lang w:eastAsia="pl-PL"/>
        </w:rPr>
        <w:t>.</w:t>
      </w:r>
    </w:p>
    <w:p w:rsidR="006D578D" w:rsidRPr="009719C9" w:rsidRDefault="006D578D" w:rsidP="00773EF7">
      <w:pPr>
        <w:spacing w:before="100" w:beforeAutospacing="1" w:after="100" w:afterAutospacing="1"/>
        <w:jc w:val="both"/>
        <w:rPr>
          <w:rFonts w:ascii="Times New Roman" w:eastAsia="Times New Roman" w:hAnsi="Times New Roman" w:cs="Times New Roman"/>
          <w:lang w:eastAsia="pl-PL"/>
        </w:rPr>
      </w:pPr>
      <w:r w:rsidRPr="009719C9">
        <w:rPr>
          <w:rFonts w:ascii="Times New Roman" w:eastAsia="Times New Roman" w:hAnsi="Times New Roman" w:cs="Times New Roman"/>
          <w:lang w:eastAsia="pl-PL"/>
        </w:rPr>
        <w:lastRenderedPageBreak/>
        <w:t>Wyróżnia się trzy rodzaje ugoru:</w:t>
      </w:r>
    </w:p>
    <w:p w:rsidR="006D578D" w:rsidRPr="009719C9" w:rsidRDefault="006D578D" w:rsidP="00773EF7">
      <w:pPr>
        <w:pStyle w:val="Akapitzlist"/>
        <w:spacing w:before="100" w:beforeAutospacing="1" w:after="100" w:afterAutospacing="1"/>
        <w:jc w:val="both"/>
        <w:rPr>
          <w:rFonts w:ascii="Times New Roman" w:eastAsia="Times New Roman" w:hAnsi="Times New Roman" w:cs="Times New Roman"/>
          <w:lang w:eastAsia="pl-PL"/>
        </w:rPr>
      </w:pPr>
      <w:r w:rsidRPr="006D578D">
        <w:rPr>
          <w:rFonts w:ascii="Times New Roman" w:eastAsia="Times New Roman" w:hAnsi="Times New Roman" w:cs="Times New Roman"/>
          <w:lang w:eastAsia="pl-PL"/>
        </w:rPr>
        <w:t xml:space="preserve">•   </w:t>
      </w:r>
      <w:r w:rsidR="009719C9">
        <w:rPr>
          <w:rFonts w:ascii="Times New Roman" w:eastAsia="Times New Roman" w:hAnsi="Times New Roman" w:cs="Times New Roman"/>
          <w:lang w:eastAsia="pl-PL"/>
        </w:rPr>
        <w:t>c</w:t>
      </w:r>
      <w:r w:rsidRPr="006D578D">
        <w:rPr>
          <w:rFonts w:ascii="Times New Roman" w:eastAsia="Times New Roman" w:hAnsi="Times New Roman" w:cs="Times New Roman"/>
          <w:lang w:eastAsia="pl-PL"/>
        </w:rPr>
        <w:t>zarny – niezawierający roślinności, nawożony obornikiem</w:t>
      </w:r>
    </w:p>
    <w:p w:rsidR="006D578D" w:rsidRPr="009719C9" w:rsidRDefault="006D578D" w:rsidP="00773EF7">
      <w:pPr>
        <w:pStyle w:val="Akapitzlist"/>
        <w:spacing w:before="100" w:beforeAutospacing="1" w:after="100" w:afterAutospacing="1"/>
        <w:jc w:val="both"/>
        <w:rPr>
          <w:rFonts w:ascii="Times New Roman" w:eastAsia="Times New Roman" w:hAnsi="Times New Roman" w:cs="Times New Roman"/>
          <w:lang w:eastAsia="pl-PL"/>
        </w:rPr>
      </w:pPr>
      <w:r w:rsidRPr="006D578D">
        <w:rPr>
          <w:rFonts w:ascii="Times New Roman" w:eastAsia="Times New Roman" w:hAnsi="Times New Roman" w:cs="Times New Roman"/>
          <w:lang w:eastAsia="pl-PL"/>
        </w:rPr>
        <w:t>•   herbicydowy – utrzymywany za pomocą herbicydów</w:t>
      </w:r>
    </w:p>
    <w:p w:rsidR="009719C9" w:rsidRDefault="006D578D" w:rsidP="00773EF7">
      <w:pPr>
        <w:pStyle w:val="Akapitzlist"/>
        <w:spacing w:before="100" w:beforeAutospacing="1" w:after="100" w:afterAutospacing="1"/>
        <w:jc w:val="both"/>
        <w:rPr>
          <w:rFonts w:ascii="Times New Roman" w:eastAsia="Times New Roman" w:hAnsi="Times New Roman" w:cs="Times New Roman"/>
          <w:lang w:eastAsia="pl-PL"/>
        </w:rPr>
      </w:pPr>
      <w:r w:rsidRPr="006D578D">
        <w:rPr>
          <w:rFonts w:ascii="Times New Roman" w:eastAsia="Times New Roman" w:hAnsi="Times New Roman" w:cs="Times New Roman"/>
          <w:lang w:eastAsia="pl-PL"/>
        </w:rPr>
        <w:t xml:space="preserve">•   zielony – obsiany roślinami o krótkim okresie wegetacji, przeznaczonymi do przeorania na zielony nawóz.         </w:t>
      </w:r>
    </w:p>
    <w:p w:rsidR="009719C9" w:rsidRPr="009719C9" w:rsidRDefault="009719C9" w:rsidP="00773EF7">
      <w:pPr>
        <w:pStyle w:val="Akapitzlist"/>
        <w:numPr>
          <w:ilvl w:val="0"/>
          <w:numId w:val="10"/>
        </w:numPr>
        <w:spacing w:before="100" w:beforeAutospacing="1" w:after="100" w:afterAutospacing="1"/>
        <w:jc w:val="both"/>
        <w:rPr>
          <w:rFonts w:ascii="Times New Roman" w:eastAsia="Times New Roman" w:hAnsi="Times New Roman" w:cs="Times New Roman"/>
          <w:b/>
          <w:i/>
          <w:lang w:eastAsia="pl-PL"/>
        </w:rPr>
      </w:pPr>
      <w:r w:rsidRPr="009719C9">
        <w:rPr>
          <w:rFonts w:ascii="Times New Roman" w:eastAsia="Times New Roman" w:hAnsi="Times New Roman" w:cs="Times New Roman"/>
          <w:b/>
          <w:i/>
          <w:lang w:eastAsia="pl-PL"/>
        </w:rPr>
        <w:t>Projekt ustawy o restrukturyzacji zadłużenia podmiotów prowadzących gospodarstwa rolne</w:t>
      </w:r>
    </w:p>
    <w:p w:rsidR="009719C9" w:rsidRPr="009719C9" w:rsidRDefault="009719C9" w:rsidP="00773EF7">
      <w:pPr>
        <w:spacing w:before="100" w:beforeAutospacing="1" w:after="100" w:afterAutospacing="1"/>
        <w:jc w:val="both"/>
        <w:rPr>
          <w:rFonts w:ascii="Times New Roman" w:eastAsia="Times New Roman" w:hAnsi="Times New Roman" w:cs="Times New Roman"/>
          <w:lang w:eastAsia="pl-PL"/>
        </w:rPr>
      </w:pPr>
      <w:r w:rsidRPr="009719C9">
        <w:rPr>
          <w:rFonts w:ascii="Times New Roman" w:eastAsia="Times New Roman" w:hAnsi="Times New Roman" w:cs="Times New Roman"/>
          <w:lang w:eastAsia="pl-PL"/>
        </w:rPr>
        <w:t>Przedmiotowy projekt ustawy prezentuje wprowadzenie czterech form pomocy producentom rolnym, którzy prowadzą działalność rolniczą przez okres co najmniej trzech lat przed dniem utraty zdolności do obsługi zadłużenia, mającej na celu restrukturyzację zadłużenia. W projekcie proponuje się udzielanie przez ARiMR dopłat do oprocentowania bankowych kredytów restrukturyzacyjnych w celu restrukturyzacji zadłużenia podmiotów prowadzących gospodarstwo rolne znajdujące się w trudnej sytuacji ekonomicznej, udzielanie przez ARiMR pożyczek na spłatę zadłużenia podmiotów prowadzących gospodarstwo rolne znajdujące się w trudnej sytuacji ekonomicznej, udzielanie przez KOWR gwarancji spłaty bankowych kredytów restrukturyzacyjnych lub przejęcie zadłużenia podmiotów prowadzących gospodarstwo rolne przez KOWR. Wyżej wymienione formy pomocy będą uwarunkowane przedstawieniem przez wnioskodawcę planu restrukturyzacji gospodarstwa rolnego.</w:t>
      </w:r>
    </w:p>
    <w:p w:rsidR="006D578D" w:rsidRDefault="009719C9" w:rsidP="00773EF7">
      <w:pPr>
        <w:spacing w:before="100" w:beforeAutospacing="1" w:after="100" w:afterAutospacing="1"/>
        <w:jc w:val="both"/>
        <w:rPr>
          <w:rFonts w:ascii="Times New Roman" w:eastAsia="Times New Roman" w:hAnsi="Times New Roman" w:cs="Times New Roman"/>
          <w:lang w:eastAsia="pl-PL"/>
        </w:rPr>
      </w:pPr>
      <w:r w:rsidRPr="009719C9">
        <w:rPr>
          <w:rFonts w:ascii="Times New Roman" w:eastAsia="Times New Roman" w:hAnsi="Times New Roman" w:cs="Times New Roman"/>
          <w:lang w:eastAsia="pl-PL"/>
        </w:rPr>
        <w:t>Projekt ustawy wsparcia zadłużonych rolników jest odpowiedzią na liczne prośby rolników, związków i organizacji rolniczych. Z powodu zadłużenia wiele gospodarstw rolnych nie ma możliwości dalszego prowadzenia produkcji rolnej. Wprowadzenie ustawy będzie mało wpływ na poprawę płynności finansowej zadłużonych gospodarstw rolnych, a docelowo na wzrost konkurencyjności polskich gospodarstw rolnych na rynku Unii Europejskiej. Szacuje się, że problem nadmiernego zadłużenia może dotyczyć 1690 producentów rolnych na kwotę 158 640 000 złotych.</w:t>
      </w:r>
    </w:p>
    <w:p w:rsidR="009719C9" w:rsidRPr="009719C9" w:rsidRDefault="009719C9" w:rsidP="00773EF7">
      <w:pPr>
        <w:pStyle w:val="Akapitzlist"/>
        <w:numPr>
          <w:ilvl w:val="0"/>
          <w:numId w:val="10"/>
        </w:numPr>
        <w:spacing w:before="100" w:beforeAutospacing="1" w:after="100" w:afterAutospacing="1"/>
        <w:jc w:val="both"/>
        <w:rPr>
          <w:rFonts w:ascii="Times New Roman" w:eastAsia="Times New Roman" w:hAnsi="Times New Roman" w:cs="Times New Roman"/>
          <w:b/>
          <w:i/>
          <w:lang w:eastAsia="pl-PL"/>
        </w:rPr>
      </w:pPr>
      <w:r w:rsidRPr="009719C9">
        <w:rPr>
          <w:rFonts w:ascii="Times New Roman" w:eastAsia="Times New Roman" w:hAnsi="Times New Roman" w:cs="Times New Roman"/>
          <w:b/>
          <w:i/>
          <w:lang w:eastAsia="pl-PL"/>
        </w:rPr>
        <w:t>Projekt rozporządzenia Ministra Rolnictwa i Rozwoju Wsi zmieniającego rozporządzenie w sprawie szczegółowych warunków i trybu przyznawania pomocy finansowej w ramach działania „Działanie rolno-środowiskowo-klimatyczne” objętego Programem Rozwoju Obszarów Wiejskich na lata 2014–2020.</w:t>
      </w:r>
    </w:p>
    <w:p w:rsidR="009719C9" w:rsidRDefault="009719C9" w:rsidP="00773EF7">
      <w:pPr>
        <w:spacing w:before="100" w:beforeAutospacing="1" w:after="100" w:afterAutospacing="1"/>
        <w:jc w:val="both"/>
        <w:rPr>
          <w:rFonts w:ascii="Times New Roman" w:eastAsia="Times New Roman" w:hAnsi="Times New Roman" w:cs="Times New Roman"/>
          <w:lang w:eastAsia="pl-PL"/>
        </w:rPr>
      </w:pPr>
      <w:r w:rsidRPr="009719C9">
        <w:rPr>
          <w:rFonts w:ascii="Times New Roman" w:eastAsia="Times New Roman" w:hAnsi="Times New Roman" w:cs="Times New Roman"/>
          <w:lang w:eastAsia="pl-PL"/>
        </w:rPr>
        <w:t xml:space="preserve">Zdaniem Podlaskiej Izby Rolniczej zwrot płatności </w:t>
      </w:r>
      <w:proofErr w:type="spellStart"/>
      <w:r w:rsidRPr="009719C9">
        <w:rPr>
          <w:rFonts w:ascii="Times New Roman" w:eastAsia="Times New Roman" w:hAnsi="Times New Roman" w:cs="Times New Roman"/>
          <w:lang w:eastAsia="pl-PL"/>
        </w:rPr>
        <w:t>rolnośrodowiskowo</w:t>
      </w:r>
      <w:proofErr w:type="spellEnd"/>
      <w:r w:rsidRPr="009719C9">
        <w:rPr>
          <w:rFonts w:ascii="Times New Roman" w:eastAsia="Times New Roman" w:hAnsi="Times New Roman" w:cs="Times New Roman"/>
          <w:lang w:eastAsia="pl-PL"/>
        </w:rPr>
        <w:t>-klimatycznej oprócz pakietu 1 i 2 powinien  dotyczyć  tylko roku w którym wystąpiły uchybienia spowodowane przez rolnika, zobowiązanie beneficjenta  nie powinno byś sankcjonowane w stosunku do lat poprzedzających.  Przy pakiecie    1 i 2 może zostać proponowana w projekcie ustalona wysokość zwrotu.</w:t>
      </w:r>
    </w:p>
    <w:p w:rsidR="00216ABE" w:rsidRPr="00216ABE" w:rsidRDefault="00216ABE" w:rsidP="00773EF7">
      <w:pPr>
        <w:pStyle w:val="Akapitzlist"/>
        <w:numPr>
          <w:ilvl w:val="0"/>
          <w:numId w:val="10"/>
        </w:numPr>
        <w:spacing w:before="100" w:beforeAutospacing="1" w:after="100" w:afterAutospacing="1"/>
        <w:jc w:val="both"/>
        <w:rPr>
          <w:rFonts w:ascii="Times New Roman" w:eastAsia="Times New Roman" w:hAnsi="Times New Roman" w:cs="Times New Roman"/>
          <w:b/>
          <w:i/>
          <w:lang w:eastAsia="pl-PL"/>
        </w:rPr>
      </w:pPr>
      <w:r w:rsidRPr="00216ABE">
        <w:rPr>
          <w:rFonts w:ascii="Times New Roman" w:eastAsia="Times New Roman" w:hAnsi="Times New Roman" w:cs="Times New Roman"/>
          <w:b/>
          <w:i/>
          <w:lang w:eastAsia="pl-PL"/>
        </w:rPr>
        <w:t>Poselski projekt ustawy o zmianie ustawy – Prawo łowieckie oraz o zmianie niektórych innych usta</w:t>
      </w:r>
      <w:r>
        <w:rPr>
          <w:rFonts w:ascii="Times New Roman" w:eastAsia="Times New Roman" w:hAnsi="Times New Roman" w:cs="Times New Roman"/>
          <w:b/>
          <w:i/>
          <w:lang w:eastAsia="pl-PL"/>
        </w:rPr>
        <w:t>w</w:t>
      </w:r>
    </w:p>
    <w:p w:rsidR="00216ABE" w:rsidRDefault="00216ABE" w:rsidP="00773EF7">
      <w:pPr>
        <w:pStyle w:val="Akapitzlist"/>
        <w:spacing w:before="100" w:beforeAutospacing="1" w:after="100" w:afterAutospacing="1"/>
        <w:jc w:val="both"/>
        <w:rPr>
          <w:rFonts w:ascii="Times New Roman" w:eastAsia="Times New Roman" w:hAnsi="Times New Roman" w:cs="Times New Roman"/>
          <w:lang w:eastAsia="pl-PL"/>
        </w:rPr>
      </w:pPr>
      <w:r w:rsidRPr="00216ABE">
        <w:rPr>
          <w:rFonts w:ascii="Times New Roman" w:eastAsia="Times New Roman" w:hAnsi="Times New Roman" w:cs="Times New Roman"/>
          <w:lang w:eastAsia="pl-PL"/>
        </w:rPr>
        <w:t xml:space="preserve">Podlaska Izba Rolnicza wnioskuje aby w artykule 45 ustęp 5 dodać  właściwą   Izbę Rolniczą jako instytucję reprezentującą środowisko rolnicze, należy tutaj zauważyć, iż rolnicy użytkują lub bezpośrednio graniczą  z parkami narodowymi, rezerwatami i innymi formami ochrony przyrody i zasadne jest aby mogli wydać stosowaną opinie </w:t>
      </w:r>
    </w:p>
    <w:p w:rsidR="00216ABE" w:rsidRPr="00216ABE" w:rsidRDefault="00216ABE" w:rsidP="00773EF7">
      <w:pPr>
        <w:spacing w:before="100" w:beforeAutospacing="1" w:after="100" w:afterAutospacing="1"/>
        <w:jc w:val="both"/>
        <w:rPr>
          <w:rFonts w:ascii="Times New Roman" w:eastAsia="Times New Roman" w:hAnsi="Times New Roman" w:cs="Times New Roman"/>
          <w:lang w:eastAsia="pl-PL"/>
        </w:rPr>
      </w:pPr>
      <w:r w:rsidRPr="00216ABE">
        <w:rPr>
          <w:rFonts w:ascii="Times New Roman" w:eastAsia="Times New Roman" w:hAnsi="Times New Roman" w:cs="Times New Roman"/>
          <w:lang w:eastAsia="pl-PL"/>
        </w:rPr>
        <w:lastRenderedPageBreak/>
        <w:t>co do przeprowadzenia odstrzału sanitarnego .</w:t>
      </w:r>
    </w:p>
    <w:bookmarkEnd w:id="0"/>
    <w:p w:rsidR="008E267F" w:rsidRPr="00B9559F" w:rsidRDefault="00151D50" w:rsidP="00773EF7">
      <w:pPr>
        <w:spacing w:after="120" w:line="288" w:lineRule="auto"/>
        <w:jc w:val="both"/>
        <w:rPr>
          <w:rFonts w:ascii="Times New Roman" w:eastAsia="Calibri" w:hAnsi="Times New Roman" w:cs="Times New Roman"/>
          <w:b/>
        </w:rPr>
      </w:pPr>
      <w:r w:rsidRPr="00B9559F">
        <w:rPr>
          <w:rFonts w:ascii="Times New Roman" w:hAnsi="Times New Roman" w:cs="Times New Roman"/>
          <w:b/>
        </w:rPr>
        <w:t>W omawianym okresie Zarząd Podlaskiej Izby Rolniczej występował w sprawach dotyczących aktualnych problemów w sektorze rolnym, także tych zgłaszanych przez Rady Powiatowe Podlaskiej Izby Rolniczej</w:t>
      </w:r>
      <w:r w:rsidRPr="00B9559F">
        <w:rPr>
          <w:rFonts w:ascii="Times New Roman" w:eastAsia="Calibri" w:hAnsi="Times New Roman" w:cs="Times New Roman"/>
          <w:b/>
        </w:rPr>
        <w:t>:</w:t>
      </w:r>
    </w:p>
    <w:p w:rsidR="000F3D55" w:rsidRPr="005E63A6" w:rsidRDefault="00E23225" w:rsidP="00773EF7">
      <w:pPr>
        <w:spacing w:after="120" w:line="288" w:lineRule="auto"/>
        <w:jc w:val="both"/>
        <w:rPr>
          <w:rFonts w:ascii="Times New Roman" w:hAnsi="Times New Roman" w:cs="Times New Roman"/>
        </w:rPr>
      </w:pPr>
      <w:r w:rsidRPr="005E63A6">
        <w:rPr>
          <w:rFonts w:ascii="Times New Roman" w:hAnsi="Times New Roman" w:cs="Times New Roman"/>
        </w:rPr>
        <w:t>5 lutego</w:t>
      </w:r>
      <w:r w:rsidR="00892BF2" w:rsidRPr="005E63A6">
        <w:rPr>
          <w:rFonts w:ascii="Times New Roman" w:hAnsi="Times New Roman" w:cs="Times New Roman"/>
        </w:rPr>
        <w:t xml:space="preserve"> 201</w:t>
      </w:r>
      <w:r w:rsidR="00ED0070" w:rsidRPr="005E63A6">
        <w:rPr>
          <w:rFonts w:ascii="Times New Roman" w:hAnsi="Times New Roman" w:cs="Times New Roman"/>
        </w:rPr>
        <w:t>8</w:t>
      </w:r>
      <w:r w:rsidR="00892BF2" w:rsidRPr="005E63A6">
        <w:rPr>
          <w:rFonts w:ascii="Times New Roman" w:hAnsi="Times New Roman" w:cs="Times New Roman"/>
        </w:rPr>
        <w:t>r</w:t>
      </w:r>
      <w:r w:rsidRPr="005E63A6">
        <w:rPr>
          <w:rFonts w:ascii="Times New Roman" w:hAnsi="Times New Roman" w:cs="Times New Roman"/>
        </w:rPr>
        <w:t>.- Zapytanie do CLAAS dot. stosowania zamienników sit w kombajnach;</w:t>
      </w:r>
    </w:p>
    <w:p w:rsidR="00E23225" w:rsidRDefault="00E23225" w:rsidP="00773EF7">
      <w:pPr>
        <w:spacing w:after="120" w:line="288" w:lineRule="auto"/>
        <w:jc w:val="both"/>
        <w:rPr>
          <w:rFonts w:ascii="Times New Roman" w:hAnsi="Times New Roman" w:cs="Times New Roman"/>
        </w:rPr>
      </w:pPr>
      <w:r>
        <w:rPr>
          <w:rFonts w:ascii="Times New Roman" w:hAnsi="Times New Roman" w:cs="Times New Roman"/>
        </w:rPr>
        <w:t>7 lutego 2018r.- Wystąpienie do ARiMR o udzielenie informacji o skali nieprawidłowości zakresie EFA;</w:t>
      </w:r>
    </w:p>
    <w:p w:rsidR="00E23225" w:rsidRDefault="00E23225" w:rsidP="00773EF7">
      <w:pPr>
        <w:spacing w:after="120" w:line="288" w:lineRule="auto"/>
        <w:jc w:val="both"/>
        <w:rPr>
          <w:rFonts w:ascii="Times New Roman" w:hAnsi="Times New Roman" w:cs="Times New Roman"/>
        </w:rPr>
      </w:pPr>
      <w:r>
        <w:rPr>
          <w:rFonts w:ascii="Times New Roman" w:hAnsi="Times New Roman" w:cs="Times New Roman"/>
        </w:rPr>
        <w:t>8 lutego 2018r.- Wniosek do Prezydenta RP dot. przekroczenia kwot mlecznych;</w:t>
      </w:r>
    </w:p>
    <w:p w:rsidR="00E23225" w:rsidRDefault="00E23225" w:rsidP="00773EF7">
      <w:pPr>
        <w:spacing w:after="120" w:line="288" w:lineRule="auto"/>
        <w:jc w:val="both"/>
        <w:rPr>
          <w:rFonts w:ascii="Times New Roman" w:hAnsi="Times New Roman" w:cs="Times New Roman"/>
        </w:rPr>
      </w:pPr>
      <w:r>
        <w:rPr>
          <w:rFonts w:ascii="Times New Roman" w:hAnsi="Times New Roman" w:cs="Times New Roman"/>
        </w:rPr>
        <w:t>9 lutego 2018r.- zapytanie do Ministra Środowiska dot. nie ujęcia w obradach Sejmu uwag do Prawa Łowieckiego;</w:t>
      </w:r>
    </w:p>
    <w:p w:rsidR="00E23225" w:rsidRDefault="00E23225" w:rsidP="00773EF7">
      <w:pPr>
        <w:spacing w:after="120" w:line="288" w:lineRule="auto"/>
        <w:jc w:val="both"/>
        <w:rPr>
          <w:rFonts w:ascii="Times New Roman" w:hAnsi="Times New Roman" w:cs="Times New Roman"/>
        </w:rPr>
      </w:pPr>
      <w:r>
        <w:rPr>
          <w:rFonts w:ascii="Times New Roman" w:hAnsi="Times New Roman" w:cs="Times New Roman"/>
        </w:rPr>
        <w:t xml:space="preserve">9 lutego 2018r.- Wniosek do KRIR o interwencję </w:t>
      </w:r>
      <w:proofErr w:type="spellStart"/>
      <w:r>
        <w:rPr>
          <w:rFonts w:ascii="Times New Roman" w:hAnsi="Times New Roman" w:cs="Times New Roman"/>
        </w:rPr>
        <w:t>ws</w:t>
      </w:r>
      <w:proofErr w:type="spellEnd"/>
      <w:r>
        <w:rPr>
          <w:rFonts w:ascii="Times New Roman" w:hAnsi="Times New Roman" w:cs="Times New Roman"/>
        </w:rPr>
        <w:t>. decyzji o odkupie warchlaków z Łotwy;</w:t>
      </w:r>
    </w:p>
    <w:p w:rsidR="00E23225" w:rsidRDefault="00E23225" w:rsidP="00773EF7">
      <w:pPr>
        <w:spacing w:after="120" w:line="288" w:lineRule="auto"/>
        <w:jc w:val="both"/>
        <w:rPr>
          <w:rFonts w:ascii="Times New Roman" w:hAnsi="Times New Roman" w:cs="Times New Roman"/>
        </w:rPr>
      </w:pPr>
      <w:r>
        <w:rPr>
          <w:rFonts w:ascii="Times New Roman" w:hAnsi="Times New Roman" w:cs="Times New Roman"/>
        </w:rPr>
        <w:t>9 lutego 2018r.- Wystąpienie do Wojewódzkiego Inspektoratu Weterynarii z prośbą o przekazanie informacji nt. przemieszczeń trzody chlewnej;</w:t>
      </w:r>
    </w:p>
    <w:p w:rsidR="00E23225" w:rsidRDefault="00E23225" w:rsidP="00773EF7">
      <w:pPr>
        <w:spacing w:after="120" w:line="288" w:lineRule="auto"/>
        <w:jc w:val="both"/>
        <w:rPr>
          <w:rFonts w:ascii="Times New Roman" w:hAnsi="Times New Roman" w:cs="Times New Roman"/>
        </w:rPr>
      </w:pPr>
      <w:r>
        <w:rPr>
          <w:rFonts w:ascii="Times New Roman" w:hAnsi="Times New Roman" w:cs="Times New Roman"/>
        </w:rPr>
        <w:t>19 lutego 2018r.- Wniosek do Generalnego Dyrektora Ochrony Środowiska o wydanie zezwolenia na odstrzał żubra poza Parkiem Białowieskim;</w:t>
      </w:r>
    </w:p>
    <w:p w:rsidR="00E23225" w:rsidRDefault="00E23225" w:rsidP="00773EF7">
      <w:pPr>
        <w:spacing w:after="120" w:line="288" w:lineRule="auto"/>
        <w:jc w:val="both"/>
        <w:rPr>
          <w:rFonts w:ascii="Times New Roman" w:hAnsi="Times New Roman" w:cs="Times New Roman"/>
        </w:rPr>
      </w:pPr>
      <w:r>
        <w:rPr>
          <w:rFonts w:ascii="Times New Roman" w:hAnsi="Times New Roman" w:cs="Times New Roman"/>
        </w:rPr>
        <w:t xml:space="preserve">21 lutego 2018r.- Wystąpienie do KRIR </w:t>
      </w:r>
      <w:proofErr w:type="spellStart"/>
      <w:r>
        <w:rPr>
          <w:rFonts w:ascii="Times New Roman" w:hAnsi="Times New Roman" w:cs="Times New Roman"/>
        </w:rPr>
        <w:t>ws</w:t>
      </w:r>
      <w:proofErr w:type="spellEnd"/>
      <w:r>
        <w:rPr>
          <w:rFonts w:ascii="Times New Roman" w:hAnsi="Times New Roman" w:cs="Times New Roman"/>
        </w:rPr>
        <w:t xml:space="preserve">. zorganizowania spotkania </w:t>
      </w:r>
      <w:proofErr w:type="spellStart"/>
      <w:r>
        <w:rPr>
          <w:rFonts w:ascii="Times New Roman" w:hAnsi="Times New Roman" w:cs="Times New Roman"/>
        </w:rPr>
        <w:t>ws</w:t>
      </w:r>
      <w:proofErr w:type="spellEnd"/>
      <w:r>
        <w:rPr>
          <w:rFonts w:ascii="Times New Roman" w:hAnsi="Times New Roman" w:cs="Times New Roman"/>
        </w:rPr>
        <w:t>. prawa łowieckiego;</w:t>
      </w:r>
    </w:p>
    <w:p w:rsidR="00E23225" w:rsidRDefault="00E23225" w:rsidP="00773EF7">
      <w:pPr>
        <w:spacing w:after="120" w:line="288" w:lineRule="auto"/>
        <w:jc w:val="both"/>
        <w:rPr>
          <w:rFonts w:ascii="Times New Roman" w:hAnsi="Times New Roman" w:cs="Times New Roman"/>
        </w:rPr>
      </w:pPr>
      <w:r>
        <w:rPr>
          <w:rFonts w:ascii="Times New Roman" w:hAnsi="Times New Roman" w:cs="Times New Roman"/>
        </w:rPr>
        <w:t>21 lutego 2018r.- Wniosek do KRIR o utworzenie linii kredytowej na inwestycje rolnicze;</w:t>
      </w:r>
    </w:p>
    <w:p w:rsidR="003F25B0" w:rsidRDefault="00E23225" w:rsidP="00773EF7">
      <w:pPr>
        <w:spacing w:after="120" w:line="288" w:lineRule="auto"/>
        <w:jc w:val="both"/>
        <w:rPr>
          <w:rFonts w:ascii="Times New Roman" w:hAnsi="Times New Roman" w:cs="Times New Roman"/>
        </w:rPr>
      </w:pPr>
      <w:r>
        <w:rPr>
          <w:rFonts w:ascii="Times New Roman" w:hAnsi="Times New Roman" w:cs="Times New Roman"/>
        </w:rPr>
        <w:t xml:space="preserve">21 lutego 2018r.- Wystąpienie do KRIR </w:t>
      </w:r>
      <w:proofErr w:type="spellStart"/>
      <w:r w:rsidR="003F25B0">
        <w:rPr>
          <w:rFonts w:ascii="Times New Roman" w:hAnsi="Times New Roman" w:cs="Times New Roman"/>
        </w:rPr>
        <w:t>ws</w:t>
      </w:r>
      <w:proofErr w:type="spellEnd"/>
      <w:r w:rsidR="003F25B0">
        <w:rPr>
          <w:rFonts w:ascii="Times New Roman" w:hAnsi="Times New Roman" w:cs="Times New Roman"/>
        </w:rPr>
        <w:t>. zróżnicowania wysokości podatku rolnego na rzecz KRIR;</w:t>
      </w:r>
    </w:p>
    <w:p w:rsidR="003F25B0" w:rsidRDefault="003F25B0" w:rsidP="00773EF7">
      <w:pPr>
        <w:spacing w:after="120" w:line="288" w:lineRule="auto"/>
        <w:jc w:val="both"/>
        <w:rPr>
          <w:rFonts w:ascii="Times New Roman" w:hAnsi="Times New Roman" w:cs="Times New Roman"/>
        </w:rPr>
      </w:pPr>
      <w:r>
        <w:rPr>
          <w:rFonts w:ascii="Times New Roman" w:hAnsi="Times New Roman" w:cs="Times New Roman"/>
        </w:rPr>
        <w:t>21 lutego 2018r.- Wniosek WZ PIR do KRIR o umorzenie kar za nadprodukcję mleka;</w:t>
      </w:r>
    </w:p>
    <w:p w:rsidR="00E23225" w:rsidRDefault="003F25B0" w:rsidP="00773EF7">
      <w:pPr>
        <w:spacing w:after="120" w:line="288" w:lineRule="auto"/>
        <w:jc w:val="both"/>
        <w:rPr>
          <w:rFonts w:ascii="Times New Roman" w:hAnsi="Times New Roman" w:cs="Times New Roman"/>
        </w:rPr>
      </w:pPr>
      <w:r>
        <w:rPr>
          <w:rFonts w:ascii="Times New Roman" w:hAnsi="Times New Roman" w:cs="Times New Roman"/>
        </w:rPr>
        <w:t xml:space="preserve">21 lutego 2018r.- Wystąpienie do </w:t>
      </w:r>
      <w:proofErr w:type="spellStart"/>
      <w:r>
        <w:rPr>
          <w:rFonts w:ascii="Times New Roman" w:hAnsi="Times New Roman" w:cs="Times New Roman"/>
        </w:rPr>
        <w:t>do</w:t>
      </w:r>
      <w:proofErr w:type="spellEnd"/>
      <w:r>
        <w:rPr>
          <w:rFonts w:ascii="Times New Roman" w:hAnsi="Times New Roman" w:cs="Times New Roman"/>
        </w:rPr>
        <w:t xml:space="preserve"> KRIR z wnioskiem o utworzenie funduszu odszkodowawczego;</w:t>
      </w:r>
      <w:r w:rsidR="00E23225">
        <w:rPr>
          <w:rFonts w:ascii="Times New Roman" w:hAnsi="Times New Roman" w:cs="Times New Roman"/>
        </w:rPr>
        <w:t xml:space="preserve"> </w:t>
      </w:r>
    </w:p>
    <w:p w:rsidR="003F25B0" w:rsidRDefault="003F25B0" w:rsidP="00773EF7">
      <w:pPr>
        <w:spacing w:after="120" w:line="288" w:lineRule="auto"/>
        <w:jc w:val="both"/>
        <w:rPr>
          <w:rFonts w:ascii="Times New Roman" w:hAnsi="Times New Roman" w:cs="Times New Roman"/>
        </w:rPr>
      </w:pPr>
      <w:r>
        <w:rPr>
          <w:rFonts w:ascii="Times New Roman" w:hAnsi="Times New Roman" w:cs="Times New Roman"/>
        </w:rPr>
        <w:t>23 lutego 2018r.- Wniosek do KRIR o interwencję w celu uznania sektora paszowego jako sektora strategicznego;</w:t>
      </w:r>
    </w:p>
    <w:p w:rsidR="003F25B0" w:rsidRDefault="003F25B0" w:rsidP="00773EF7">
      <w:pPr>
        <w:spacing w:after="120" w:line="288" w:lineRule="auto"/>
        <w:jc w:val="both"/>
        <w:rPr>
          <w:rFonts w:ascii="Times New Roman" w:hAnsi="Times New Roman" w:cs="Times New Roman"/>
        </w:rPr>
      </w:pPr>
      <w:r>
        <w:rPr>
          <w:rFonts w:ascii="Times New Roman" w:hAnsi="Times New Roman" w:cs="Times New Roman"/>
        </w:rPr>
        <w:t>23 lutego 2018r.- Pismo do KRIR z uwagami i wnioskami do ustawy Prawo Łowieckie;</w:t>
      </w:r>
    </w:p>
    <w:p w:rsidR="003F25B0" w:rsidRDefault="006D578D" w:rsidP="00773EF7">
      <w:pPr>
        <w:spacing w:after="120" w:line="288" w:lineRule="auto"/>
        <w:jc w:val="both"/>
        <w:rPr>
          <w:rFonts w:ascii="Times New Roman" w:hAnsi="Times New Roman" w:cs="Times New Roman"/>
        </w:rPr>
      </w:pPr>
      <w:r>
        <w:rPr>
          <w:rFonts w:ascii="Times New Roman" w:hAnsi="Times New Roman" w:cs="Times New Roman"/>
        </w:rPr>
        <w:t xml:space="preserve">23 lutego 2018r.- Wystąpienie do KRIR z wnioskiem </w:t>
      </w:r>
      <w:proofErr w:type="spellStart"/>
      <w:r>
        <w:rPr>
          <w:rFonts w:ascii="Times New Roman" w:hAnsi="Times New Roman" w:cs="Times New Roman"/>
        </w:rPr>
        <w:t>ws</w:t>
      </w:r>
      <w:proofErr w:type="spellEnd"/>
      <w:r>
        <w:rPr>
          <w:rFonts w:ascii="Times New Roman" w:hAnsi="Times New Roman" w:cs="Times New Roman"/>
        </w:rPr>
        <w:t>. ryczałtu za odstrzał sanitarny;</w:t>
      </w:r>
    </w:p>
    <w:p w:rsidR="00E23225" w:rsidRDefault="006D578D" w:rsidP="00773EF7">
      <w:pPr>
        <w:spacing w:after="120" w:line="288" w:lineRule="auto"/>
        <w:jc w:val="both"/>
        <w:rPr>
          <w:rFonts w:ascii="Times New Roman" w:hAnsi="Times New Roman" w:cs="Times New Roman"/>
        </w:rPr>
      </w:pPr>
      <w:r>
        <w:rPr>
          <w:rFonts w:ascii="Times New Roman" w:hAnsi="Times New Roman" w:cs="Times New Roman"/>
        </w:rPr>
        <w:t xml:space="preserve">27 lutego 2018r.- Wniosek do KRIR </w:t>
      </w:r>
      <w:proofErr w:type="spellStart"/>
      <w:r>
        <w:rPr>
          <w:rFonts w:ascii="Times New Roman" w:hAnsi="Times New Roman" w:cs="Times New Roman"/>
        </w:rPr>
        <w:t>ws</w:t>
      </w:r>
      <w:proofErr w:type="spellEnd"/>
      <w:r>
        <w:rPr>
          <w:rFonts w:ascii="Times New Roman" w:hAnsi="Times New Roman" w:cs="Times New Roman"/>
        </w:rPr>
        <w:t>. pomocy ARiMR dot. wyrównania dochodów producentom trzody chlewnej z terenów ASF;</w:t>
      </w:r>
    </w:p>
    <w:p w:rsidR="00895744" w:rsidRPr="00B9559F" w:rsidRDefault="00F6355D" w:rsidP="00773EF7">
      <w:pPr>
        <w:spacing w:after="120" w:line="288" w:lineRule="auto"/>
        <w:jc w:val="both"/>
        <w:rPr>
          <w:rFonts w:ascii="Times New Roman" w:hAnsi="Times New Roman" w:cs="Times New Roman"/>
          <w:b/>
          <w:bCs/>
        </w:rPr>
      </w:pPr>
      <w:r w:rsidRPr="00B9559F">
        <w:rPr>
          <w:rFonts w:ascii="Times New Roman" w:hAnsi="Times New Roman" w:cs="Times New Roman"/>
          <w:b/>
          <w:bCs/>
        </w:rPr>
        <w:t>Wydarzenia z udziałem przedstawicieli Zarządu Podlaskiej Izby Rolniczej:</w:t>
      </w:r>
    </w:p>
    <w:p w:rsidR="009A19EF" w:rsidRDefault="009A19EF" w:rsidP="00773EF7">
      <w:pPr>
        <w:spacing w:after="120" w:line="288" w:lineRule="auto"/>
        <w:jc w:val="both"/>
        <w:rPr>
          <w:rFonts w:ascii="Times New Roman" w:hAnsi="Times New Roman" w:cs="Times New Roman"/>
          <w:color w:val="000000"/>
        </w:rPr>
      </w:pPr>
      <w:r w:rsidRPr="005E63A6">
        <w:rPr>
          <w:rFonts w:ascii="Times New Roman" w:hAnsi="Times New Roman" w:cs="Times New Roman"/>
          <w:color w:val="000000"/>
        </w:rPr>
        <w:t>2 lutego</w:t>
      </w:r>
      <w:r w:rsidR="00AC13F9" w:rsidRPr="005E63A6">
        <w:rPr>
          <w:rFonts w:ascii="Times New Roman" w:hAnsi="Times New Roman" w:cs="Times New Roman"/>
          <w:color w:val="000000"/>
        </w:rPr>
        <w:t xml:space="preserve"> </w:t>
      </w:r>
      <w:r w:rsidR="00220E08" w:rsidRPr="005E63A6">
        <w:rPr>
          <w:rFonts w:ascii="Times New Roman" w:hAnsi="Times New Roman" w:cs="Times New Roman"/>
          <w:color w:val="000000"/>
        </w:rPr>
        <w:t>201</w:t>
      </w:r>
      <w:r w:rsidR="00AC13F9" w:rsidRPr="005E63A6">
        <w:rPr>
          <w:rFonts w:ascii="Times New Roman" w:hAnsi="Times New Roman" w:cs="Times New Roman"/>
          <w:color w:val="000000"/>
        </w:rPr>
        <w:t>8r</w:t>
      </w:r>
      <w:r w:rsidR="00AC13F9" w:rsidRPr="005E63A6">
        <w:rPr>
          <w:rFonts w:ascii="Times New Roman" w:hAnsi="Times New Roman" w:cs="Times New Roman"/>
          <w:i/>
          <w:color w:val="000000"/>
        </w:rPr>
        <w:t>.</w:t>
      </w:r>
      <w:r w:rsidR="003259C2">
        <w:rPr>
          <w:rFonts w:ascii="Times New Roman" w:hAnsi="Times New Roman" w:cs="Times New Roman"/>
          <w:color w:val="000000"/>
        </w:rPr>
        <w:t>-</w:t>
      </w:r>
      <w:r w:rsidR="00E92788">
        <w:rPr>
          <w:rFonts w:ascii="Times New Roman" w:hAnsi="Times New Roman" w:cs="Times New Roman"/>
          <w:color w:val="000000"/>
        </w:rPr>
        <w:t xml:space="preserve"> </w:t>
      </w:r>
      <w:r>
        <w:rPr>
          <w:rFonts w:ascii="Times New Roman" w:hAnsi="Times New Roman" w:cs="Times New Roman"/>
          <w:color w:val="000000"/>
        </w:rPr>
        <w:t>posiedzenie Podlaskiej Rady Przedsiębiorczości- udział wziął Prezes- Grzegorz Leszczyński;</w:t>
      </w:r>
    </w:p>
    <w:p w:rsidR="00122724" w:rsidRDefault="009A19EF" w:rsidP="00773EF7">
      <w:pPr>
        <w:spacing w:after="120" w:line="288" w:lineRule="auto"/>
        <w:jc w:val="both"/>
        <w:rPr>
          <w:rFonts w:ascii="Times New Roman" w:hAnsi="Times New Roman" w:cs="Times New Roman"/>
          <w:color w:val="000000"/>
        </w:rPr>
      </w:pPr>
      <w:r>
        <w:rPr>
          <w:rFonts w:ascii="Times New Roman" w:hAnsi="Times New Roman" w:cs="Times New Roman"/>
          <w:color w:val="000000"/>
        </w:rPr>
        <w:t>8 lutego 2018r.- posiedzenie Rady Społecznej KOWR- udział wziął Witold Grunwald i Antoni Sowiński;</w:t>
      </w:r>
    </w:p>
    <w:p w:rsidR="009A19EF" w:rsidRDefault="009A19EF" w:rsidP="00773EF7">
      <w:pPr>
        <w:spacing w:after="120" w:line="288" w:lineRule="auto"/>
        <w:jc w:val="both"/>
        <w:rPr>
          <w:rFonts w:ascii="Times New Roman" w:hAnsi="Times New Roman" w:cs="Times New Roman"/>
          <w:color w:val="000000"/>
        </w:rPr>
      </w:pPr>
      <w:r>
        <w:rPr>
          <w:rFonts w:ascii="Times New Roman" w:hAnsi="Times New Roman" w:cs="Times New Roman"/>
          <w:color w:val="000000"/>
        </w:rPr>
        <w:t>13 lutego 2018r.- posiedzenie Zespołu ds. Rozwiązywania Problemów Wsi;</w:t>
      </w:r>
    </w:p>
    <w:p w:rsidR="009A19EF" w:rsidRDefault="009A19EF" w:rsidP="00773EF7">
      <w:pPr>
        <w:spacing w:after="120" w:line="288" w:lineRule="auto"/>
        <w:jc w:val="both"/>
        <w:rPr>
          <w:rFonts w:ascii="Times New Roman" w:hAnsi="Times New Roman" w:cs="Times New Roman"/>
          <w:color w:val="000000"/>
        </w:rPr>
      </w:pPr>
      <w:r>
        <w:rPr>
          <w:rFonts w:ascii="Times New Roman" w:hAnsi="Times New Roman" w:cs="Times New Roman"/>
          <w:color w:val="000000"/>
        </w:rPr>
        <w:t>13 lutego 2018r.- posiedzenie Rady Powiatowej Podlaskiej Izby Rolniczej w Bielsku Podlaskim- udział wziął Prezes- Grzegorz Leszczyński;</w:t>
      </w:r>
    </w:p>
    <w:p w:rsidR="009A19EF" w:rsidRDefault="009A19EF" w:rsidP="00773EF7">
      <w:pPr>
        <w:spacing w:after="120" w:line="288" w:lineRule="auto"/>
        <w:jc w:val="both"/>
        <w:rPr>
          <w:rFonts w:ascii="Times New Roman" w:hAnsi="Times New Roman" w:cs="Times New Roman"/>
          <w:color w:val="000000"/>
        </w:rPr>
      </w:pPr>
      <w:r>
        <w:rPr>
          <w:rFonts w:ascii="Times New Roman" w:hAnsi="Times New Roman" w:cs="Times New Roman"/>
          <w:color w:val="000000"/>
        </w:rPr>
        <w:lastRenderedPageBreak/>
        <w:t xml:space="preserve">15 lutego 2018r.- spotkanie w Regionalnej Dyrekcji Ochrony Środowiska dot. odstrzału żubrów poza terenem Parku </w:t>
      </w:r>
      <w:proofErr w:type="spellStart"/>
      <w:r>
        <w:rPr>
          <w:rFonts w:ascii="Times New Roman" w:hAnsi="Times New Roman" w:cs="Times New Roman"/>
          <w:color w:val="000000"/>
        </w:rPr>
        <w:t>Białowiskiego</w:t>
      </w:r>
      <w:proofErr w:type="spellEnd"/>
      <w:r>
        <w:rPr>
          <w:rFonts w:ascii="Times New Roman" w:hAnsi="Times New Roman" w:cs="Times New Roman"/>
          <w:color w:val="000000"/>
        </w:rPr>
        <w:t xml:space="preserve">- uczestniczył- Wiceprezes- Marek </w:t>
      </w:r>
      <w:proofErr w:type="spellStart"/>
      <w:r>
        <w:rPr>
          <w:rFonts w:ascii="Times New Roman" w:hAnsi="Times New Roman" w:cs="Times New Roman"/>
          <w:color w:val="000000"/>
        </w:rPr>
        <w:t>Siniło</w:t>
      </w:r>
      <w:proofErr w:type="spellEnd"/>
      <w:r>
        <w:rPr>
          <w:rFonts w:ascii="Times New Roman" w:hAnsi="Times New Roman" w:cs="Times New Roman"/>
          <w:color w:val="000000"/>
        </w:rPr>
        <w:t xml:space="preserve"> i Piotr Stocki- Przewodniczący RP PIR w Hajnówce;</w:t>
      </w:r>
    </w:p>
    <w:p w:rsidR="009A19EF" w:rsidRDefault="009A19EF" w:rsidP="00773EF7">
      <w:pPr>
        <w:spacing w:after="120" w:line="288" w:lineRule="auto"/>
        <w:jc w:val="both"/>
        <w:rPr>
          <w:rFonts w:ascii="Times New Roman" w:hAnsi="Times New Roman" w:cs="Times New Roman"/>
          <w:color w:val="000000"/>
        </w:rPr>
      </w:pPr>
      <w:r>
        <w:rPr>
          <w:rFonts w:ascii="Times New Roman" w:hAnsi="Times New Roman" w:cs="Times New Roman"/>
          <w:color w:val="000000"/>
        </w:rPr>
        <w:t xml:space="preserve">16 lutego 2018r.- spotkanie poświęcone aktualnej sytuacji związanej z występowaniem choroby ASF- uczestniczył Wiceprezes- Marek </w:t>
      </w:r>
      <w:proofErr w:type="spellStart"/>
      <w:r>
        <w:rPr>
          <w:rFonts w:ascii="Times New Roman" w:hAnsi="Times New Roman" w:cs="Times New Roman"/>
          <w:color w:val="000000"/>
        </w:rPr>
        <w:t>Siniło</w:t>
      </w:r>
      <w:proofErr w:type="spellEnd"/>
      <w:r>
        <w:rPr>
          <w:rFonts w:ascii="Times New Roman" w:hAnsi="Times New Roman" w:cs="Times New Roman"/>
          <w:color w:val="000000"/>
        </w:rPr>
        <w:t xml:space="preserve"> wraz z Anną </w:t>
      </w:r>
      <w:proofErr w:type="spellStart"/>
      <w:r>
        <w:rPr>
          <w:rFonts w:ascii="Times New Roman" w:hAnsi="Times New Roman" w:cs="Times New Roman"/>
          <w:color w:val="000000"/>
        </w:rPr>
        <w:t>Pietraszewicz</w:t>
      </w:r>
      <w:proofErr w:type="spellEnd"/>
      <w:r>
        <w:rPr>
          <w:rFonts w:ascii="Times New Roman" w:hAnsi="Times New Roman" w:cs="Times New Roman"/>
          <w:color w:val="000000"/>
        </w:rPr>
        <w:t>- pracownikiem biura;</w:t>
      </w:r>
    </w:p>
    <w:p w:rsidR="009A19EF" w:rsidRDefault="009A19EF" w:rsidP="00773EF7">
      <w:pPr>
        <w:spacing w:after="120" w:line="288" w:lineRule="auto"/>
        <w:jc w:val="both"/>
        <w:rPr>
          <w:rFonts w:ascii="Times New Roman" w:hAnsi="Times New Roman" w:cs="Times New Roman"/>
          <w:color w:val="000000"/>
        </w:rPr>
      </w:pPr>
      <w:r>
        <w:rPr>
          <w:rFonts w:ascii="Times New Roman" w:hAnsi="Times New Roman" w:cs="Times New Roman"/>
          <w:color w:val="000000"/>
        </w:rPr>
        <w:t>21 lutego 2018r.- posiedzenie Komisji ds. Kobiet i Rodzin z Obszarów Wiejskich wspólnie z Zarządem PIR;</w:t>
      </w:r>
    </w:p>
    <w:p w:rsidR="009A19EF" w:rsidRDefault="009A19EF" w:rsidP="00773EF7">
      <w:pPr>
        <w:spacing w:after="120" w:line="288" w:lineRule="auto"/>
        <w:jc w:val="both"/>
        <w:rPr>
          <w:rFonts w:ascii="Times New Roman" w:hAnsi="Times New Roman" w:cs="Times New Roman"/>
          <w:color w:val="000000"/>
        </w:rPr>
      </w:pPr>
      <w:r>
        <w:rPr>
          <w:rFonts w:ascii="Times New Roman" w:hAnsi="Times New Roman" w:cs="Times New Roman"/>
          <w:color w:val="000000"/>
        </w:rPr>
        <w:t xml:space="preserve">22 lutego 2018r.- Finał Olimpiady Młodych Producentów Rolnych- wzięła udział Członek Zarządu- Jolanta </w:t>
      </w:r>
      <w:proofErr w:type="spellStart"/>
      <w:r>
        <w:rPr>
          <w:rFonts w:ascii="Times New Roman" w:hAnsi="Times New Roman" w:cs="Times New Roman"/>
          <w:color w:val="000000"/>
        </w:rPr>
        <w:t>Wielgat</w:t>
      </w:r>
      <w:proofErr w:type="spellEnd"/>
      <w:r>
        <w:rPr>
          <w:rFonts w:ascii="Times New Roman" w:hAnsi="Times New Roman" w:cs="Times New Roman"/>
          <w:color w:val="000000"/>
        </w:rPr>
        <w:t>, która wręczyła laureatom upominki;</w:t>
      </w:r>
    </w:p>
    <w:p w:rsidR="009A19EF" w:rsidRDefault="009A19EF" w:rsidP="00773EF7">
      <w:pPr>
        <w:spacing w:after="120" w:line="288" w:lineRule="auto"/>
        <w:jc w:val="both"/>
        <w:rPr>
          <w:rFonts w:ascii="Times New Roman" w:hAnsi="Times New Roman" w:cs="Times New Roman"/>
          <w:color w:val="000000"/>
        </w:rPr>
      </w:pPr>
      <w:r>
        <w:rPr>
          <w:rFonts w:ascii="Times New Roman" w:hAnsi="Times New Roman" w:cs="Times New Roman"/>
          <w:color w:val="000000"/>
        </w:rPr>
        <w:t xml:space="preserve">23 lutego 2018r.- posiedzenie RP PIR w Augustowie- udział wziął Wiceprezes- marek </w:t>
      </w:r>
      <w:proofErr w:type="spellStart"/>
      <w:r>
        <w:rPr>
          <w:rFonts w:ascii="Times New Roman" w:hAnsi="Times New Roman" w:cs="Times New Roman"/>
          <w:color w:val="000000"/>
        </w:rPr>
        <w:t>Siniło</w:t>
      </w:r>
      <w:proofErr w:type="spellEnd"/>
      <w:r>
        <w:rPr>
          <w:rFonts w:ascii="Times New Roman" w:hAnsi="Times New Roman" w:cs="Times New Roman"/>
          <w:color w:val="000000"/>
        </w:rPr>
        <w:t>;</w:t>
      </w:r>
    </w:p>
    <w:p w:rsidR="00A43B1C" w:rsidRDefault="008D3897" w:rsidP="00773EF7">
      <w:pPr>
        <w:spacing w:after="120" w:line="288" w:lineRule="auto"/>
        <w:jc w:val="both"/>
        <w:rPr>
          <w:rFonts w:ascii="Times New Roman" w:hAnsi="Times New Roman" w:cs="Times New Roman"/>
          <w:color w:val="000000"/>
        </w:rPr>
      </w:pPr>
      <w:r>
        <w:rPr>
          <w:rFonts w:ascii="Times New Roman" w:hAnsi="Times New Roman" w:cs="Times New Roman"/>
          <w:color w:val="000000"/>
        </w:rPr>
        <w:t>23 lutego 2018r.- posiedzenie Rady Społecznej Doradztwa Rolniczego- uczestniczył Prezes- Grzegorz Leszczyński i Członek Zarządu Witold Grunwald;</w:t>
      </w:r>
    </w:p>
    <w:p w:rsidR="005C7043" w:rsidRPr="003259C2" w:rsidRDefault="005C7043" w:rsidP="00773EF7">
      <w:pPr>
        <w:spacing w:after="120" w:line="288" w:lineRule="auto"/>
        <w:jc w:val="both"/>
        <w:rPr>
          <w:rFonts w:ascii="Times New Roman" w:hAnsi="Times New Roman" w:cs="Times New Roman"/>
          <w:color w:val="000000"/>
        </w:rPr>
      </w:pPr>
    </w:p>
    <w:p w:rsidR="00CE5C85" w:rsidRPr="00B9559F" w:rsidRDefault="00F6355D" w:rsidP="00773EF7">
      <w:pPr>
        <w:spacing w:after="120" w:line="288" w:lineRule="auto"/>
        <w:jc w:val="both"/>
        <w:rPr>
          <w:rFonts w:ascii="Times New Roman" w:hAnsi="Times New Roman" w:cs="Times New Roman"/>
          <w:b/>
        </w:rPr>
      </w:pPr>
      <w:r w:rsidRPr="00B9559F">
        <w:rPr>
          <w:rFonts w:ascii="Times New Roman" w:hAnsi="Times New Roman" w:cs="Times New Roman"/>
          <w:b/>
        </w:rPr>
        <w:t>Ponadto w omawianym okresie sprawozdawczym:</w:t>
      </w:r>
    </w:p>
    <w:p w:rsidR="0091282A" w:rsidRPr="00864455" w:rsidRDefault="0091282A" w:rsidP="00773EF7">
      <w:pPr>
        <w:pStyle w:val="Akapitzlist"/>
        <w:numPr>
          <w:ilvl w:val="0"/>
          <w:numId w:val="5"/>
        </w:numPr>
        <w:spacing w:after="120" w:line="288" w:lineRule="auto"/>
        <w:jc w:val="both"/>
        <w:rPr>
          <w:rFonts w:ascii="Times New Roman" w:hAnsi="Times New Roman" w:cs="Times New Roman"/>
          <w:bCs/>
          <w:sz w:val="22"/>
          <w:szCs w:val="22"/>
        </w:rPr>
      </w:pPr>
      <w:r w:rsidRPr="00864455">
        <w:rPr>
          <w:rFonts w:ascii="Times New Roman" w:hAnsi="Times New Roman" w:cs="Times New Roman"/>
          <w:bCs/>
          <w:sz w:val="22"/>
          <w:szCs w:val="22"/>
        </w:rPr>
        <w:t xml:space="preserve">Podlaska Izba Rolnicza wydała </w:t>
      </w:r>
      <w:r w:rsidR="001C4E16">
        <w:rPr>
          <w:rFonts w:ascii="Times New Roman" w:hAnsi="Times New Roman" w:cs="Times New Roman"/>
          <w:bCs/>
          <w:sz w:val="22"/>
          <w:szCs w:val="22"/>
        </w:rPr>
        <w:t>7</w:t>
      </w:r>
      <w:r w:rsidR="00AE52EC" w:rsidRPr="00864455">
        <w:rPr>
          <w:rFonts w:ascii="Times New Roman" w:hAnsi="Times New Roman" w:cs="Times New Roman"/>
          <w:bCs/>
          <w:sz w:val="22"/>
          <w:szCs w:val="22"/>
        </w:rPr>
        <w:t xml:space="preserve"> opini</w:t>
      </w:r>
      <w:r w:rsidR="001C4E16">
        <w:rPr>
          <w:rFonts w:ascii="Times New Roman" w:hAnsi="Times New Roman" w:cs="Times New Roman"/>
          <w:bCs/>
          <w:sz w:val="22"/>
          <w:szCs w:val="22"/>
        </w:rPr>
        <w:t>i</w:t>
      </w:r>
      <w:r w:rsidR="00AE52EC" w:rsidRPr="00864455">
        <w:rPr>
          <w:rFonts w:ascii="Times New Roman" w:hAnsi="Times New Roman" w:cs="Times New Roman"/>
          <w:bCs/>
          <w:sz w:val="22"/>
          <w:szCs w:val="22"/>
        </w:rPr>
        <w:t xml:space="preserve"> </w:t>
      </w:r>
      <w:r w:rsidR="002233D0" w:rsidRPr="00864455">
        <w:rPr>
          <w:rFonts w:ascii="Times New Roman" w:hAnsi="Times New Roman" w:cs="Times New Roman"/>
          <w:bCs/>
          <w:sz w:val="22"/>
          <w:szCs w:val="22"/>
        </w:rPr>
        <w:t>do</w:t>
      </w:r>
      <w:r w:rsidR="005B3DBC" w:rsidRPr="00864455">
        <w:rPr>
          <w:rFonts w:ascii="Times New Roman" w:hAnsi="Times New Roman" w:cs="Times New Roman"/>
          <w:bCs/>
          <w:sz w:val="22"/>
          <w:szCs w:val="22"/>
        </w:rPr>
        <w:t>t. zmiany przeznaczenia gruntów</w:t>
      </w:r>
      <w:r w:rsidR="002233D0" w:rsidRPr="00864455">
        <w:rPr>
          <w:rFonts w:ascii="Times New Roman" w:hAnsi="Times New Roman" w:cs="Times New Roman"/>
          <w:bCs/>
          <w:sz w:val="22"/>
          <w:szCs w:val="22"/>
        </w:rPr>
        <w:t xml:space="preserve"> leśnych na </w:t>
      </w:r>
      <w:r w:rsidR="005B3DBC" w:rsidRPr="00864455">
        <w:rPr>
          <w:rFonts w:ascii="Times New Roman" w:hAnsi="Times New Roman" w:cs="Times New Roman"/>
          <w:bCs/>
          <w:sz w:val="22"/>
          <w:szCs w:val="22"/>
        </w:rPr>
        <w:t xml:space="preserve">cele </w:t>
      </w:r>
      <w:r w:rsidR="002233D0" w:rsidRPr="00864455">
        <w:rPr>
          <w:rFonts w:ascii="Times New Roman" w:hAnsi="Times New Roman" w:cs="Times New Roman"/>
          <w:bCs/>
          <w:sz w:val="22"/>
          <w:szCs w:val="22"/>
        </w:rPr>
        <w:t>nieleśne;</w:t>
      </w:r>
    </w:p>
    <w:p w:rsidR="00FB13A2" w:rsidRDefault="006B5011" w:rsidP="00773EF7">
      <w:pPr>
        <w:pStyle w:val="Akapitzlist"/>
        <w:numPr>
          <w:ilvl w:val="0"/>
          <w:numId w:val="5"/>
        </w:numPr>
        <w:spacing w:after="120" w:line="288" w:lineRule="auto"/>
        <w:jc w:val="both"/>
        <w:rPr>
          <w:rFonts w:ascii="Times New Roman" w:hAnsi="Times New Roman" w:cs="Times New Roman"/>
          <w:bCs/>
          <w:sz w:val="22"/>
          <w:szCs w:val="22"/>
        </w:rPr>
      </w:pPr>
      <w:r w:rsidRPr="000E1269">
        <w:rPr>
          <w:rFonts w:ascii="Times New Roman" w:hAnsi="Times New Roman" w:cs="Times New Roman"/>
          <w:bCs/>
          <w:sz w:val="22"/>
          <w:szCs w:val="22"/>
        </w:rPr>
        <w:t>Został</w:t>
      </w:r>
      <w:r w:rsidR="005E63A6">
        <w:rPr>
          <w:rFonts w:ascii="Times New Roman" w:hAnsi="Times New Roman" w:cs="Times New Roman"/>
          <w:bCs/>
          <w:sz w:val="22"/>
          <w:szCs w:val="22"/>
        </w:rPr>
        <w:t>y</w:t>
      </w:r>
      <w:r w:rsidR="00FB13A2" w:rsidRPr="000E1269">
        <w:rPr>
          <w:rFonts w:ascii="Times New Roman" w:hAnsi="Times New Roman" w:cs="Times New Roman"/>
          <w:bCs/>
          <w:sz w:val="22"/>
          <w:szCs w:val="22"/>
        </w:rPr>
        <w:t xml:space="preserve"> wydan</w:t>
      </w:r>
      <w:r w:rsidR="005E63A6">
        <w:rPr>
          <w:rFonts w:ascii="Times New Roman" w:hAnsi="Times New Roman" w:cs="Times New Roman"/>
          <w:bCs/>
          <w:sz w:val="22"/>
          <w:szCs w:val="22"/>
        </w:rPr>
        <w:t>e</w:t>
      </w:r>
      <w:r w:rsidRPr="000E1269">
        <w:rPr>
          <w:rFonts w:ascii="Times New Roman" w:hAnsi="Times New Roman" w:cs="Times New Roman"/>
          <w:bCs/>
          <w:sz w:val="22"/>
          <w:szCs w:val="22"/>
        </w:rPr>
        <w:t xml:space="preserve"> </w:t>
      </w:r>
      <w:r w:rsidR="005E63A6">
        <w:rPr>
          <w:rFonts w:ascii="Times New Roman" w:hAnsi="Times New Roman" w:cs="Times New Roman"/>
          <w:bCs/>
          <w:sz w:val="22"/>
          <w:szCs w:val="22"/>
        </w:rPr>
        <w:t>4</w:t>
      </w:r>
      <w:r w:rsidRPr="000E1269">
        <w:rPr>
          <w:rFonts w:ascii="Times New Roman" w:hAnsi="Times New Roman" w:cs="Times New Roman"/>
          <w:bCs/>
          <w:sz w:val="22"/>
          <w:szCs w:val="22"/>
        </w:rPr>
        <w:t xml:space="preserve"> opini</w:t>
      </w:r>
      <w:r w:rsidR="005E63A6">
        <w:rPr>
          <w:rFonts w:ascii="Times New Roman" w:hAnsi="Times New Roman" w:cs="Times New Roman"/>
          <w:bCs/>
          <w:sz w:val="22"/>
          <w:szCs w:val="22"/>
        </w:rPr>
        <w:t>e</w:t>
      </w:r>
      <w:r w:rsidR="00FB13A2" w:rsidRPr="000E1269">
        <w:rPr>
          <w:rFonts w:ascii="Times New Roman" w:hAnsi="Times New Roman" w:cs="Times New Roman"/>
          <w:bCs/>
          <w:sz w:val="22"/>
          <w:szCs w:val="22"/>
        </w:rPr>
        <w:t xml:space="preserve"> dla Komornik</w:t>
      </w:r>
      <w:r w:rsidR="00122724" w:rsidRPr="000E1269">
        <w:rPr>
          <w:rFonts w:ascii="Times New Roman" w:hAnsi="Times New Roman" w:cs="Times New Roman"/>
          <w:bCs/>
          <w:sz w:val="22"/>
          <w:szCs w:val="22"/>
        </w:rPr>
        <w:t>ów</w:t>
      </w:r>
      <w:r w:rsidR="00FB13A2" w:rsidRPr="000E1269">
        <w:rPr>
          <w:rFonts w:ascii="Times New Roman" w:hAnsi="Times New Roman" w:cs="Times New Roman"/>
          <w:bCs/>
          <w:sz w:val="22"/>
          <w:szCs w:val="22"/>
        </w:rPr>
        <w:t xml:space="preserve"> </w:t>
      </w:r>
      <w:proofErr w:type="spellStart"/>
      <w:r w:rsidR="00FB13A2" w:rsidRPr="000E1269">
        <w:rPr>
          <w:rFonts w:ascii="Times New Roman" w:hAnsi="Times New Roman" w:cs="Times New Roman"/>
          <w:bCs/>
          <w:sz w:val="22"/>
          <w:szCs w:val="22"/>
        </w:rPr>
        <w:t>ws</w:t>
      </w:r>
      <w:proofErr w:type="spellEnd"/>
      <w:r w:rsidR="00FB13A2" w:rsidRPr="000E1269">
        <w:rPr>
          <w:rFonts w:ascii="Times New Roman" w:hAnsi="Times New Roman" w:cs="Times New Roman"/>
          <w:bCs/>
          <w:sz w:val="22"/>
          <w:szCs w:val="22"/>
        </w:rPr>
        <w:t xml:space="preserve">. </w:t>
      </w:r>
      <w:r w:rsidR="00B46770" w:rsidRPr="000E1269">
        <w:rPr>
          <w:rFonts w:ascii="Times New Roman" w:hAnsi="Times New Roman" w:cs="Times New Roman"/>
          <w:bCs/>
          <w:sz w:val="22"/>
          <w:szCs w:val="22"/>
        </w:rPr>
        <w:t xml:space="preserve">egzekucji komorniczej dot. </w:t>
      </w:r>
      <w:r w:rsidR="00FB13A2" w:rsidRPr="000E1269">
        <w:rPr>
          <w:rFonts w:ascii="Times New Roman" w:hAnsi="Times New Roman" w:cs="Times New Roman"/>
          <w:bCs/>
          <w:sz w:val="22"/>
          <w:szCs w:val="22"/>
        </w:rPr>
        <w:t>przedmiotów należących do rolnika prowadzącego gospodarstwo, które nie podlegają egzekucji;</w:t>
      </w:r>
    </w:p>
    <w:p w:rsidR="00864455" w:rsidRPr="00864455" w:rsidRDefault="00864455" w:rsidP="00773EF7">
      <w:pPr>
        <w:pStyle w:val="Akapitzlist"/>
        <w:numPr>
          <w:ilvl w:val="0"/>
          <w:numId w:val="5"/>
        </w:numPr>
        <w:spacing w:after="120" w:line="288" w:lineRule="auto"/>
        <w:jc w:val="both"/>
        <w:rPr>
          <w:rFonts w:ascii="Times New Roman" w:hAnsi="Times New Roman" w:cs="Times New Roman"/>
          <w:bCs/>
          <w:sz w:val="22"/>
          <w:szCs w:val="22"/>
        </w:rPr>
      </w:pPr>
      <w:r w:rsidRPr="00864455">
        <w:rPr>
          <w:rFonts w:ascii="Times New Roman" w:hAnsi="Times New Roman" w:cs="Times New Roman"/>
          <w:bCs/>
          <w:sz w:val="22"/>
          <w:szCs w:val="22"/>
        </w:rPr>
        <w:t>Delegaci Podlaskiej Izby Rolniczej brali udział w pracach</w:t>
      </w:r>
      <w:r>
        <w:rPr>
          <w:rFonts w:ascii="Times New Roman" w:hAnsi="Times New Roman" w:cs="Times New Roman"/>
          <w:bCs/>
          <w:sz w:val="22"/>
          <w:szCs w:val="22"/>
        </w:rPr>
        <w:t xml:space="preserve"> </w:t>
      </w:r>
      <w:r w:rsidRPr="00864455">
        <w:rPr>
          <w:rFonts w:ascii="Times New Roman" w:hAnsi="Times New Roman" w:cs="Times New Roman"/>
          <w:bCs/>
          <w:sz w:val="22"/>
          <w:szCs w:val="22"/>
        </w:rPr>
        <w:t xml:space="preserve"> komisji przetargowych;</w:t>
      </w:r>
    </w:p>
    <w:p w:rsidR="00E955FD" w:rsidRPr="00B9559F" w:rsidRDefault="00E955FD" w:rsidP="00773EF7">
      <w:pPr>
        <w:spacing w:after="0" w:line="288" w:lineRule="auto"/>
        <w:ind w:firstLine="709"/>
        <w:jc w:val="both"/>
        <w:rPr>
          <w:rFonts w:ascii="Times New Roman" w:hAnsi="Times New Roman" w:cs="Times New Roman"/>
          <w:bCs/>
          <w:i/>
        </w:rPr>
      </w:pPr>
    </w:p>
    <w:p w:rsidR="00F6355D" w:rsidRPr="00B9559F" w:rsidRDefault="00F6355D" w:rsidP="008A626E">
      <w:pPr>
        <w:spacing w:after="0" w:line="288" w:lineRule="auto"/>
        <w:jc w:val="both"/>
        <w:rPr>
          <w:rFonts w:ascii="Times New Roman" w:hAnsi="Times New Roman" w:cs="Times New Roman"/>
          <w:bCs/>
          <w:i/>
        </w:rPr>
      </w:pPr>
      <w:r w:rsidRPr="00B9559F">
        <w:rPr>
          <w:rFonts w:ascii="Times New Roman" w:hAnsi="Times New Roman" w:cs="Times New Roman"/>
          <w:bCs/>
          <w:i/>
        </w:rPr>
        <w:t>Sporządziła:</w:t>
      </w:r>
    </w:p>
    <w:p w:rsidR="00F6355D" w:rsidRPr="00B9559F" w:rsidRDefault="00F6355D" w:rsidP="008A626E">
      <w:pPr>
        <w:spacing w:after="0" w:line="288" w:lineRule="auto"/>
        <w:jc w:val="both"/>
        <w:rPr>
          <w:rFonts w:ascii="Times New Roman" w:hAnsi="Times New Roman" w:cs="Times New Roman"/>
          <w:bCs/>
          <w:i/>
        </w:rPr>
      </w:pPr>
      <w:r w:rsidRPr="00B9559F">
        <w:rPr>
          <w:rFonts w:ascii="Times New Roman" w:hAnsi="Times New Roman" w:cs="Times New Roman"/>
          <w:bCs/>
          <w:i/>
        </w:rPr>
        <w:t>Justyna Kaliszewicz</w:t>
      </w:r>
    </w:p>
    <w:p w:rsidR="00971D94" w:rsidRPr="00C71AA6" w:rsidRDefault="00F6355D" w:rsidP="00C71AA6">
      <w:pPr>
        <w:spacing w:after="0" w:line="288" w:lineRule="auto"/>
        <w:jc w:val="both"/>
        <w:rPr>
          <w:rFonts w:ascii="Times New Roman" w:hAnsi="Times New Roman" w:cs="Times New Roman"/>
          <w:bCs/>
          <w:i/>
        </w:rPr>
      </w:pPr>
      <w:r w:rsidRPr="00B9559F">
        <w:rPr>
          <w:rFonts w:ascii="Times New Roman" w:hAnsi="Times New Roman" w:cs="Times New Roman"/>
          <w:bCs/>
          <w:i/>
        </w:rPr>
        <w:t>Biuro PIR Porosły</w:t>
      </w:r>
      <w:bookmarkStart w:id="1" w:name="_GoBack"/>
      <w:bookmarkEnd w:id="1"/>
    </w:p>
    <w:sectPr w:rsidR="00971D94" w:rsidRPr="00C71AA6" w:rsidSect="00FE3786">
      <w:headerReference w:type="default" r:id="rId8"/>
      <w:footerReference w:type="default" r:id="rId9"/>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F4B" w:rsidRDefault="008D0F4B" w:rsidP="00FE3786">
      <w:pPr>
        <w:spacing w:after="0" w:line="240" w:lineRule="auto"/>
      </w:pPr>
      <w:r>
        <w:separator/>
      </w:r>
    </w:p>
  </w:endnote>
  <w:endnote w:type="continuationSeparator" w:id="0">
    <w:p w:rsidR="008D0F4B" w:rsidRDefault="008D0F4B" w:rsidP="00FE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021149"/>
      <w:docPartObj>
        <w:docPartGallery w:val="Page Numbers (Bottom of Page)"/>
        <w:docPartUnique/>
      </w:docPartObj>
    </w:sdtPr>
    <w:sdtEndPr/>
    <w:sdtContent>
      <w:sdt>
        <w:sdtPr>
          <w:id w:val="1728636285"/>
          <w:docPartObj>
            <w:docPartGallery w:val="Page Numbers (Top of Page)"/>
            <w:docPartUnique/>
          </w:docPartObj>
        </w:sdtPr>
        <w:sdtEndPr/>
        <w:sdtContent>
          <w:p w:rsidR="001F2862" w:rsidRDefault="001F286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5C7043">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C7043">
              <w:rPr>
                <w:b/>
                <w:bCs/>
                <w:noProof/>
              </w:rPr>
              <w:t>3</w:t>
            </w:r>
            <w:r>
              <w:rPr>
                <w:b/>
                <w:bCs/>
                <w:sz w:val="24"/>
                <w:szCs w:val="24"/>
              </w:rPr>
              <w:fldChar w:fldCharType="end"/>
            </w:r>
          </w:p>
        </w:sdtContent>
      </w:sdt>
    </w:sdtContent>
  </w:sdt>
  <w:p w:rsidR="001F2862" w:rsidRDefault="001F28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F4B" w:rsidRDefault="008D0F4B" w:rsidP="00FE3786">
      <w:pPr>
        <w:spacing w:after="0" w:line="240" w:lineRule="auto"/>
      </w:pPr>
      <w:r>
        <w:separator/>
      </w:r>
    </w:p>
  </w:footnote>
  <w:footnote w:type="continuationSeparator" w:id="0">
    <w:p w:rsidR="008D0F4B" w:rsidRDefault="008D0F4B" w:rsidP="00FE3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862" w:rsidRDefault="001F2862"/>
  <w:tbl>
    <w:tblPr>
      <w:tblStyle w:val="Tabela-Siatka"/>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693"/>
    </w:tblGrid>
    <w:tr w:rsidR="001F2862" w:rsidRPr="00604C93" w:rsidTr="00C51534">
      <w:tc>
        <w:tcPr>
          <w:tcW w:w="5529" w:type="dxa"/>
        </w:tcPr>
        <w:p w:rsidR="001F2862" w:rsidRPr="00723B70" w:rsidRDefault="001F2862" w:rsidP="00723B70">
          <w:pPr>
            <w:pStyle w:val="Nagwek"/>
            <w:jc w:val="right"/>
            <w:rPr>
              <w:lang w:val="en-US"/>
            </w:rPr>
          </w:pPr>
          <w:r w:rsidRPr="00FE3786">
            <w:rPr>
              <w:noProof/>
              <w:lang w:eastAsia="pl-PL"/>
            </w:rPr>
            <w:drawing>
              <wp:inline distT="0" distB="0" distL="0" distR="0" wp14:anchorId="3930747D" wp14:editId="12F1B009">
                <wp:extent cx="3206750" cy="1019175"/>
                <wp:effectExtent l="0" t="0" r="0" b="9525"/>
                <wp:docPr id="7" name="Obraz 7" descr="C:\Users\AniaP\Desktop\1474274308b69454d9028f8c1fbcd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aP\Desktop\1474274308b69454d9028f8c1fbcd7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906" cy="1061495"/>
                        </a:xfrm>
                        <a:prstGeom prst="rect">
                          <a:avLst/>
                        </a:prstGeom>
                        <a:noFill/>
                        <a:ln>
                          <a:noFill/>
                        </a:ln>
                      </pic:spPr>
                    </pic:pic>
                  </a:graphicData>
                </a:graphic>
              </wp:inline>
            </w:drawing>
          </w:r>
          <w:r w:rsidRPr="00D055DE">
            <w:rPr>
              <w:noProof/>
              <w:sz w:val="16"/>
              <w:szCs w:val="16"/>
              <w:lang w:eastAsia="pl-PL"/>
            </w:rPr>
            <w:drawing>
              <wp:anchor distT="0" distB="0" distL="114300" distR="114300" simplePos="0" relativeHeight="251660288" behindDoc="0" locked="0" layoutInCell="1" allowOverlap="1" wp14:anchorId="4B8D4FC3" wp14:editId="0739CC93">
                <wp:simplePos x="0" y="0"/>
                <wp:positionH relativeFrom="column">
                  <wp:posOffset>-93980</wp:posOffset>
                </wp:positionH>
                <wp:positionV relativeFrom="paragraph">
                  <wp:posOffset>-132715</wp:posOffset>
                </wp:positionV>
                <wp:extent cx="590550" cy="603116"/>
                <wp:effectExtent l="0" t="0" r="0" b="6985"/>
                <wp:wrapNone/>
                <wp:docPr id="9" name="Obraz 9" descr="C:\Users\AniaP\Desktop\PULPIT\DOKUMENTY\LOG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iaP\Desktop\PULPIT\DOKUMENTY\LOGA\logo (1).pn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0550" cy="603116"/>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lang w:val="en-US"/>
            </w:rPr>
            <w:t xml:space="preserve">    </w:t>
          </w:r>
        </w:p>
      </w:tc>
      <w:tc>
        <w:tcPr>
          <w:tcW w:w="2693" w:type="dxa"/>
          <w:vAlign w:val="center"/>
        </w:tcPr>
        <w:p w:rsidR="001F2862" w:rsidRPr="005911C6" w:rsidRDefault="001F2862" w:rsidP="00723B70">
          <w:pPr>
            <w:pStyle w:val="Nagwek"/>
            <w:jc w:val="right"/>
            <w:rPr>
              <w:rFonts w:ascii="Arial Narrow" w:hAnsi="Arial Narrow"/>
              <w:sz w:val="4"/>
              <w:szCs w:val="4"/>
              <w:lang w:val="en-US"/>
            </w:rPr>
          </w:pPr>
        </w:p>
        <w:p w:rsidR="001F2862" w:rsidRPr="005911C6" w:rsidRDefault="001F2862" w:rsidP="00723B70">
          <w:pPr>
            <w:pStyle w:val="Nagwek"/>
            <w:jc w:val="right"/>
            <w:rPr>
              <w:rFonts w:ascii="Arial Narrow" w:hAnsi="Arial Narrow"/>
              <w:sz w:val="24"/>
              <w:szCs w:val="24"/>
              <w:lang w:val="en-US"/>
            </w:rPr>
          </w:pPr>
          <w:r w:rsidRPr="005911C6">
            <w:rPr>
              <w:rFonts w:ascii="Arial Narrow" w:hAnsi="Arial Narrow"/>
              <w:lang w:val="en-US"/>
            </w:rPr>
            <w:t>NIP</w:t>
          </w:r>
          <w:r w:rsidRPr="005911C6">
            <w:rPr>
              <w:rFonts w:ascii="Arial Narrow" w:hAnsi="Arial Narrow"/>
              <w:sz w:val="24"/>
              <w:szCs w:val="24"/>
              <w:lang w:val="en-US"/>
            </w:rPr>
            <w:t xml:space="preserve"> 966-13-15-194</w:t>
          </w:r>
        </w:p>
        <w:p w:rsidR="001F2862" w:rsidRPr="005911C6" w:rsidRDefault="001F2862" w:rsidP="00723B70">
          <w:pPr>
            <w:pStyle w:val="Nagwek"/>
            <w:jc w:val="right"/>
            <w:rPr>
              <w:rFonts w:ascii="Arial Narrow" w:hAnsi="Arial Narrow"/>
              <w:sz w:val="24"/>
              <w:szCs w:val="24"/>
              <w:lang w:val="en-US"/>
            </w:rPr>
          </w:pPr>
          <w:r w:rsidRPr="005911C6">
            <w:rPr>
              <w:rFonts w:ascii="Arial Narrow" w:hAnsi="Arial Narrow"/>
              <w:sz w:val="20"/>
              <w:szCs w:val="20"/>
              <w:lang w:val="en-US"/>
            </w:rPr>
            <w:t>REGON</w:t>
          </w:r>
          <w:r w:rsidRPr="005911C6">
            <w:rPr>
              <w:rFonts w:ascii="Arial Narrow" w:hAnsi="Arial Narrow"/>
              <w:sz w:val="24"/>
              <w:szCs w:val="24"/>
              <w:lang w:val="en-US"/>
            </w:rPr>
            <w:t xml:space="preserve"> 050626396</w:t>
          </w:r>
        </w:p>
        <w:p w:rsidR="001F2862" w:rsidRPr="005911C6" w:rsidRDefault="001F2862" w:rsidP="00723B70">
          <w:pPr>
            <w:pStyle w:val="Nagwek"/>
            <w:jc w:val="right"/>
            <w:rPr>
              <w:rFonts w:ascii="Arial Narrow" w:hAnsi="Arial Narrow"/>
              <w:sz w:val="18"/>
              <w:szCs w:val="18"/>
              <w:lang w:val="en-US"/>
            </w:rPr>
          </w:pPr>
          <w:r w:rsidRPr="005911C6">
            <w:rPr>
              <w:rFonts w:ascii="Arial Narrow" w:hAnsi="Arial Narrow"/>
              <w:sz w:val="18"/>
              <w:szCs w:val="18"/>
              <w:lang w:val="en-US"/>
            </w:rPr>
            <w:t>e-mail: bialystok@pirol.pl</w:t>
          </w:r>
        </w:p>
        <w:p w:rsidR="001F2862" w:rsidRPr="005911C6" w:rsidRDefault="001F2862" w:rsidP="00723B70">
          <w:pPr>
            <w:pStyle w:val="Nagwek"/>
            <w:jc w:val="right"/>
            <w:rPr>
              <w:rFonts w:ascii="Arial Narrow" w:hAnsi="Arial Narrow"/>
              <w:sz w:val="26"/>
              <w:szCs w:val="26"/>
              <w:lang w:val="en-US"/>
            </w:rPr>
          </w:pPr>
          <w:r w:rsidRPr="005911C6">
            <w:rPr>
              <w:rFonts w:ascii="Arial Narrow" w:hAnsi="Arial Narrow"/>
              <w:lang w:val="en-US"/>
            </w:rPr>
            <w:t>http</w:t>
          </w:r>
          <w:r w:rsidRPr="005911C6">
            <w:rPr>
              <w:rFonts w:ascii="Arial Narrow" w:hAnsi="Arial Narrow"/>
              <w:sz w:val="26"/>
              <w:szCs w:val="26"/>
              <w:lang w:val="en-US"/>
            </w:rPr>
            <w:t>://www.pirol.pl</w:t>
          </w:r>
        </w:p>
        <w:p w:rsidR="001F2862" w:rsidRPr="005911C6" w:rsidRDefault="001F2862" w:rsidP="00723B70">
          <w:pPr>
            <w:pStyle w:val="Nagwek"/>
            <w:jc w:val="right"/>
            <w:rPr>
              <w:rFonts w:ascii="Arial Narrow" w:hAnsi="Arial Narrow"/>
              <w:lang w:val="en-US"/>
            </w:rPr>
          </w:pPr>
          <w:r w:rsidRPr="005911C6">
            <w:rPr>
              <w:rFonts w:ascii="Arial Narrow" w:hAnsi="Arial Narrow"/>
              <w:sz w:val="16"/>
              <w:szCs w:val="16"/>
              <w:lang w:val="en-US"/>
            </w:rPr>
            <w:t>TEL/FAX</w:t>
          </w:r>
          <w:r w:rsidRPr="005911C6">
            <w:rPr>
              <w:rFonts w:ascii="Arial Narrow" w:hAnsi="Arial Narrow"/>
              <w:sz w:val="18"/>
              <w:szCs w:val="18"/>
              <w:lang w:val="en-US"/>
            </w:rPr>
            <w:t xml:space="preserve"> </w:t>
          </w:r>
          <w:r>
            <w:rPr>
              <w:rFonts w:ascii="Arial Narrow" w:hAnsi="Arial Narrow"/>
              <w:lang w:val="en-US"/>
            </w:rPr>
            <w:t>85/</w:t>
          </w:r>
          <w:r w:rsidRPr="005911C6">
            <w:rPr>
              <w:rFonts w:ascii="Arial Narrow" w:hAnsi="Arial Narrow"/>
              <w:lang w:val="en-US"/>
            </w:rPr>
            <w:t>676 08 62</w:t>
          </w:r>
        </w:p>
      </w:tc>
    </w:tr>
  </w:tbl>
  <w:p w:rsidR="001F2862" w:rsidRPr="00C51534" w:rsidRDefault="001F2862" w:rsidP="005911C6">
    <w:pPr>
      <w:pStyle w:val="Nagwek"/>
      <w:rPr>
        <w:rFonts w:ascii="Arial Narrow" w:hAnsi="Arial Narrow"/>
        <w:spacing w:val="32"/>
        <w:sz w:val="25"/>
        <w:szCs w:val="25"/>
      </w:rPr>
    </w:pPr>
    <w:r w:rsidRPr="00604C93">
      <w:rPr>
        <w:rFonts w:ascii="Arial Narrow" w:hAnsi="Arial Narrow"/>
        <w:spacing w:val="20"/>
        <w:sz w:val="25"/>
        <w:szCs w:val="25"/>
        <w:lang w:val="en-US"/>
      </w:rPr>
      <w:t xml:space="preserve"> </w:t>
    </w:r>
    <w:r w:rsidRPr="00C51534">
      <w:rPr>
        <w:rFonts w:ascii="Arial Narrow" w:hAnsi="Arial Narrow"/>
        <w:spacing w:val="32"/>
        <w:sz w:val="25"/>
        <w:szCs w:val="25"/>
      </w:rPr>
      <w:t xml:space="preserve">Podlaska Izba Rolnicza, Porosły, ul. Wierzbowa 57, 16-070 Choroszcz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37C9"/>
      </v:shape>
    </w:pict>
  </w:numPicBullet>
  <w:abstractNum w:abstractNumId="0" w15:restartNumberingAfterBreak="0">
    <w:nsid w:val="04A02016"/>
    <w:multiLevelType w:val="hybridMultilevel"/>
    <w:tmpl w:val="8E2C9D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21AD248B"/>
    <w:multiLevelType w:val="hybridMultilevel"/>
    <w:tmpl w:val="45461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996C02"/>
    <w:multiLevelType w:val="hybridMultilevel"/>
    <w:tmpl w:val="C430EB96"/>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6857ED"/>
    <w:multiLevelType w:val="hybridMultilevel"/>
    <w:tmpl w:val="E884C3C0"/>
    <w:lvl w:ilvl="0" w:tplc="353A3A4A">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2C963A12"/>
    <w:multiLevelType w:val="hybridMultilevel"/>
    <w:tmpl w:val="44E8C902"/>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DD348A"/>
    <w:multiLevelType w:val="hybridMultilevel"/>
    <w:tmpl w:val="8E224552"/>
    <w:lvl w:ilvl="0" w:tplc="8634F0D4">
      <w:start w:val="3"/>
      <w:numFmt w:val="decimal"/>
      <w:lvlText w:val="%1."/>
      <w:lvlJc w:val="left"/>
      <w:pPr>
        <w:ind w:left="1080" w:hanging="360"/>
      </w:pPr>
      <w:rPr>
        <w:rFonts w:ascii="Times" w:hAnsi="Times" w:cs="Time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40F35C4"/>
    <w:multiLevelType w:val="hybridMultilevel"/>
    <w:tmpl w:val="2888325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44327166"/>
    <w:multiLevelType w:val="hybridMultilevel"/>
    <w:tmpl w:val="44A027B0"/>
    <w:lvl w:ilvl="0" w:tplc="04150007">
      <w:start w:val="1"/>
      <w:numFmt w:val="bullet"/>
      <w:lvlText w:val=""/>
      <w:lvlPicBulletId w:val="0"/>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46044EE8"/>
    <w:multiLevelType w:val="hybridMultilevel"/>
    <w:tmpl w:val="BDB6A652"/>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FB753C4"/>
    <w:multiLevelType w:val="hybridMultilevel"/>
    <w:tmpl w:val="55ECD4FA"/>
    <w:lvl w:ilvl="0" w:tplc="809C71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0867698"/>
    <w:multiLevelType w:val="hybridMultilevel"/>
    <w:tmpl w:val="0CD22578"/>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4CF30B7"/>
    <w:multiLevelType w:val="hybridMultilevel"/>
    <w:tmpl w:val="25E2AE7E"/>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DCE3999"/>
    <w:multiLevelType w:val="hybridMultilevel"/>
    <w:tmpl w:val="D18A3F34"/>
    <w:lvl w:ilvl="0" w:tplc="04150005">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3" w15:restartNumberingAfterBreak="0">
    <w:nsid w:val="73A67FD0"/>
    <w:multiLevelType w:val="hybridMultilevel"/>
    <w:tmpl w:val="5E0AFAE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9BB5CF3"/>
    <w:multiLevelType w:val="hybridMultilevel"/>
    <w:tmpl w:val="54B871DC"/>
    <w:lvl w:ilvl="0" w:tplc="0415000B">
      <w:start w:val="1"/>
      <w:numFmt w:val="bullet"/>
      <w:lvlText w:val=""/>
      <w:lvlJc w:val="left"/>
      <w:pPr>
        <w:ind w:left="1225" w:hanging="360"/>
      </w:pPr>
      <w:rPr>
        <w:rFonts w:ascii="Wingdings" w:hAnsi="Wingdings" w:hint="default"/>
      </w:rPr>
    </w:lvl>
    <w:lvl w:ilvl="1" w:tplc="04150003" w:tentative="1">
      <w:start w:val="1"/>
      <w:numFmt w:val="bullet"/>
      <w:lvlText w:val="o"/>
      <w:lvlJc w:val="left"/>
      <w:pPr>
        <w:ind w:left="1945" w:hanging="360"/>
      </w:pPr>
      <w:rPr>
        <w:rFonts w:ascii="Courier New" w:hAnsi="Courier New" w:cs="Courier New" w:hint="default"/>
      </w:rPr>
    </w:lvl>
    <w:lvl w:ilvl="2" w:tplc="04150005" w:tentative="1">
      <w:start w:val="1"/>
      <w:numFmt w:val="bullet"/>
      <w:lvlText w:val=""/>
      <w:lvlJc w:val="left"/>
      <w:pPr>
        <w:ind w:left="2665" w:hanging="360"/>
      </w:pPr>
      <w:rPr>
        <w:rFonts w:ascii="Wingdings" w:hAnsi="Wingdings" w:hint="default"/>
      </w:rPr>
    </w:lvl>
    <w:lvl w:ilvl="3" w:tplc="04150001" w:tentative="1">
      <w:start w:val="1"/>
      <w:numFmt w:val="bullet"/>
      <w:lvlText w:val=""/>
      <w:lvlJc w:val="left"/>
      <w:pPr>
        <w:ind w:left="3385" w:hanging="360"/>
      </w:pPr>
      <w:rPr>
        <w:rFonts w:ascii="Symbol" w:hAnsi="Symbol" w:hint="default"/>
      </w:rPr>
    </w:lvl>
    <w:lvl w:ilvl="4" w:tplc="04150003" w:tentative="1">
      <w:start w:val="1"/>
      <w:numFmt w:val="bullet"/>
      <w:lvlText w:val="o"/>
      <w:lvlJc w:val="left"/>
      <w:pPr>
        <w:ind w:left="4105" w:hanging="360"/>
      </w:pPr>
      <w:rPr>
        <w:rFonts w:ascii="Courier New" w:hAnsi="Courier New" w:cs="Courier New" w:hint="default"/>
      </w:rPr>
    </w:lvl>
    <w:lvl w:ilvl="5" w:tplc="04150005" w:tentative="1">
      <w:start w:val="1"/>
      <w:numFmt w:val="bullet"/>
      <w:lvlText w:val=""/>
      <w:lvlJc w:val="left"/>
      <w:pPr>
        <w:ind w:left="4825" w:hanging="360"/>
      </w:pPr>
      <w:rPr>
        <w:rFonts w:ascii="Wingdings" w:hAnsi="Wingdings" w:hint="default"/>
      </w:rPr>
    </w:lvl>
    <w:lvl w:ilvl="6" w:tplc="04150001" w:tentative="1">
      <w:start w:val="1"/>
      <w:numFmt w:val="bullet"/>
      <w:lvlText w:val=""/>
      <w:lvlJc w:val="left"/>
      <w:pPr>
        <w:ind w:left="5545" w:hanging="360"/>
      </w:pPr>
      <w:rPr>
        <w:rFonts w:ascii="Symbol" w:hAnsi="Symbol" w:hint="default"/>
      </w:rPr>
    </w:lvl>
    <w:lvl w:ilvl="7" w:tplc="04150003" w:tentative="1">
      <w:start w:val="1"/>
      <w:numFmt w:val="bullet"/>
      <w:lvlText w:val="o"/>
      <w:lvlJc w:val="left"/>
      <w:pPr>
        <w:ind w:left="6265" w:hanging="360"/>
      </w:pPr>
      <w:rPr>
        <w:rFonts w:ascii="Courier New" w:hAnsi="Courier New" w:cs="Courier New" w:hint="default"/>
      </w:rPr>
    </w:lvl>
    <w:lvl w:ilvl="8" w:tplc="04150005" w:tentative="1">
      <w:start w:val="1"/>
      <w:numFmt w:val="bullet"/>
      <w:lvlText w:val=""/>
      <w:lvlJc w:val="left"/>
      <w:pPr>
        <w:ind w:left="6985" w:hanging="360"/>
      </w:pPr>
      <w:rPr>
        <w:rFonts w:ascii="Wingdings" w:hAnsi="Wingdings" w:hint="default"/>
      </w:rPr>
    </w:lvl>
  </w:abstractNum>
  <w:num w:numId="1">
    <w:abstractNumId w:val="3"/>
  </w:num>
  <w:num w:numId="2">
    <w:abstractNumId w:val="14"/>
  </w:num>
  <w:num w:numId="3">
    <w:abstractNumId w:val="4"/>
  </w:num>
  <w:num w:numId="4">
    <w:abstractNumId w:val="10"/>
  </w:num>
  <w:num w:numId="5">
    <w:abstractNumId w:val="11"/>
  </w:num>
  <w:num w:numId="6">
    <w:abstractNumId w:val="5"/>
  </w:num>
  <w:num w:numId="7">
    <w:abstractNumId w:val="6"/>
  </w:num>
  <w:num w:numId="8">
    <w:abstractNumId w:val="2"/>
  </w:num>
  <w:num w:numId="9">
    <w:abstractNumId w:val="1"/>
  </w:num>
  <w:num w:numId="10">
    <w:abstractNumId w:val="8"/>
  </w:num>
  <w:num w:numId="11">
    <w:abstractNumId w:val="9"/>
  </w:num>
  <w:num w:numId="12">
    <w:abstractNumId w:val="0"/>
  </w:num>
  <w:num w:numId="13">
    <w:abstractNumId w:val="12"/>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86"/>
    <w:rsid w:val="00007F9A"/>
    <w:rsid w:val="000118D2"/>
    <w:rsid w:val="00017BCC"/>
    <w:rsid w:val="000217D9"/>
    <w:rsid w:val="00033BC4"/>
    <w:rsid w:val="00044BF1"/>
    <w:rsid w:val="0004600A"/>
    <w:rsid w:val="00053590"/>
    <w:rsid w:val="0005395A"/>
    <w:rsid w:val="000544B7"/>
    <w:rsid w:val="00062F69"/>
    <w:rsid w:val="0006521F"/>
    <w:rsid w:val="000666B5"/>
    <w:rsid w:val="00067FD8"/>
    <w:rsid w:val="00076441"/>
    <w:rsid w:val="00084B4B"/>
    <w:rsid w:val="0009539C"/>
    <w:rsid w:val="0009579F"/>
    <w:rsid w:val="000A02D1"/>
    <w:rsid w:val="000B5054"/>
    <w:rsid w:val="000E1269"/>
    <w:rsid w:val="000F3D55"/>
    <w:rsid w:val="0010087F"/>
    <w:rsid w:val="00103DC3"/>
    <w:rsid w:val="00112FC2"/>
    <w:rsid w:val="00122724"/>
    <w:rsid w:val="00123C33"/>
    <w:rsid w:val="001240BB"/>
    <w:rsid w:val="0013174E"/>
    <w:rsid w:val="00135839"/>
    <w:rsid w:val="001475FA"/>
    <w:rsid w:val="00147D69"/>
    <w:rsid w:val="00151B90"/>
    <w:rsid w:val="00151D50"/>
    <w:rsid w:val="00155654"/>
    <w:rsid w:val="00155B03"/>
    <w:rsid w:val="001750CF"/>
    <w:rsid w:val="00180366"/>
    <w:rsid w:val="00182A2F"/>
    <w:rsid w:val="00182B4E"/>
    <w:rsid w:val="001A5962"/>
    <w:rsid w:val="001C462C"/>
    <w:rsid w:val="001C4E16"/>
    <w:rsid w:val="001E0C5C"/>
    <w:rsid w:val="001F2862"/>
    <w:rsid w:val="001F293C"/>
    <w:rsid w:val="001F52BB"/>
    <w:rsid w:val="00206326"/>
    <w:rsid w:val="0021389B"/>
    <w:rsid w:val="00213DE1"/>
    <w:rsid w:val="00216ABE"/>
    <w:rsid w:val="00220E08"/>
    <w:rsid w:val="002222C2"/>
    <w:rsid w:val="002233D0"/>
    <w:rsid w:val="002241A0"/>
    <w:rsid w:val="00226A0A"/>
    <w:rsid w:val="002413D0"/>
    <w:rsid w:val="00242988"/>
    <w:rsid w:val="0024395D"/>
    <w:rsid w:val="00247E4E"/>
    <w:rsid w:val="00252F2D"/>
    <w:rsid w:val="002560A7"/>
    <w:rsid w:val="0026019D"/>
    <w:rsid w:val="00263B97"/>
    <w:rsid w:val="0026442C"/>
    <w:rsid w:val="00264D14"/>
    <w:rsid w:val="00264DCC"/>
    <w:rsid w:val="002814B3"/>
    <w:rsid w:val="002A146E"/>
    <w:rsid w:val="002A4B24"/>
    <w:rsid w:val="002A55A5"/>
    <w:rsid w:val="002B2114"/>
    <w:rsid w:val="002B3E20"/>
    <w:rsid w:val="002B3FBD"/>
    <w:rsid w:val="002D4A71"/>
    <w:rsid w:val="002D4CC9"/>
    <w:rsid w:val="002D6E8A"/>
    <w:rsid w:val="002D6FBC"/>
    <w:rsid w:val="002E0368"/>
    <w:rsid w:val="002E27CA"/>
    <w:rsid w:val="002E52A2"/>
    <w:rsid w:val="002E6D09"/>
    <w:rsid w:val="002F3075"/>
    <w:rsid w:val="002F790A"/>
    <w:rsid w:val="00303DDB"/>
    <w:rsid w:val="00312472"/>
    <w:rsid w:val="003259C2"/>
    <w:rsid w:val="00327B62"/>
    <w:rsid w:val="0033599C"/>
    <w:rsid w:val="00336D52"/>
    <w:rsid w:val="00345311"/>
    <w:rsid w:val="00350A2E"/>
    <w:rsid w:val="00350E13"/>
    <w:rsid w:val="00354344"/>
    <w:rsid w:val="00362E7C"/>
    <w:rsid w:val="003828E0"/>
    <w:rsid w:val="00384AB8"/>
    <w:rsid w:val="00393EEA"/>
    <w:rsid w:val="00396358"/>
    <w:rsid w:val="00396418"/>
    <w:rsid w:val="003A6341"/>
    <w:rsid w:val="003A65B8"/>
    <w:rsid w:val="003A67D1"/>
    <w:rsid w:val="003B06E0"/>
    <w:rsid w:val="003B2DE4"/>
    <w:rsid w:val="003B6BE9"/>
    <w:rsid w:val="003C65F3"/>
    <w:rsid w:val="003D67D0"/>
    <w:rsid w:val="003E0C14"/>
    <w:rsid w:val="003E44AA"/>
    <w:rsid w:val="003F25B0"/>
    <w:rsid w:val="003F667B"/>
    <w:rsid w:val="004002AF"/>
    <w:rsid w:val="00410B7F"/>
    <w:rsid w:val="00436910"/>
    <w:rsid w:val="0044660B"/>
    <w:rsid w:val="00460F6E"/>
    <w:rsid w:val="00461B14"/>
    <w:rsid w:val="00462767"/>
    <w:rsid w:val="00475A8D"/>
    <w:rsid w:val="0047679A"/>
    <w:rsid w:val="0048519D"/>
    <w:rsid w:val="00486A76"/>
    <w:rsid w:val="00491668"/>
    <w:rsid w:val="004B5DA7"/>
    <w:rsid w:val="004C09CF"/>
    <w:rsid w:val="004C1615"/>
    <w:rsid w:val="004D1829"/>
    <w:rsid w:val="004D1E33"/>
    <w:rsid w:val="004D28D0"/>
    <w:rsid w:val="004D6557"/>
    <w:rsid w:val="004D740D"/>
    <w:rsid w:val="004E26A7"/>
    <w:rsid w:val="004E4A43"/>
    <w:rsid w:val="004E57ED"/>
    <w:rsid w:val="005307C8"/>
    <w:rsid w:val="00542DDF"/>
    <w:rsid w:val="005430E8"/>
    <w:rsid w:val="00546536"/>
    <w:rsid w:val="00547FA2"/>
    <w:rsid w:val="00553198"/>
    <w:rsid w:val="00562E43"/>
    <w:rsid w:val="005638F2"/>
    <w:rsid w:val="005677BE"/>
    <w:rsid w:val="0057455A"/>
    <w:rsid w:val="0057713F"/>
    <w:rsid w:val="005777E0"/>
    <w:rsid w:val="005911C6"/>
    <w:rsid w:val="00592328"/>
    <w:rsid w:val="005A3DDC"/>
    <w:rsid w:val="005B3DBC"/>
    <w:rsid w:val="005C0ECB"/>
    <w:rsid w:val="005C2FF2"/>
    <w:rsid w:val="005C3E4D"/>
    <w:rsid w:val="005C67EE"/>
    <w:rsid w:val="005C7043"/>
    <w:rsid w:val="005D003C"/>
    <w:rsid w:val="005D24F4"/>
    <w:rsid w:val="005D602F"/>
    <w:rsid w:val="005E1189"/>
    <w:rsid w:val="005E5B2F"/>
    <w:rsid w:val="005E63A6"/>
    <w:rsid w:val="00604032"/>
    <w:rsid w:val="00604C93"/>
    <w:rsid w:val="0061765E"/>
    <w:rsid w:val="00630878"/>
    <w:rsid w:val="00630F26"/>
    <w:rsid w:val="0063123F"/>
    <w:rsid w:val="006350D0"/>
    <w:rsid w:val="006504CF"/>
    <w:rsid w:val="0065266F"/>
    <w:rsid w:val="006704DB"/>
    <w:rsid w:val="0067405D"/>
    <w:rsid w:val="0067731A"/>
    <w:rsid w:val="006817C4"/>
    <w:rsid w:val="00685647"/>
    <w:rsid w:val="006928DF"/>
    <w:rsid w:val="006961A0"/>
    <w:rsid w:val="00697487"/>
    <w:rsid w:val="00697B22"/>
    <w:rsid w:val="006B2646"/>
    <w:rsid w:val="006B26B8"/>
    <w:rsid w:val="006B2810"/>
    <w:rsid w:val="006B5011"/>
    <w:rsid w:val="006B7D59"/>
    <w:rsid w:val="006C3C94"/>
    <w:rsid w:val="006C772A"/>
    <w:rsid w:val="006D2046"/>
    <w:rsid w:val="006D578D"/>
    <w:rsid w:val="006E0A6F"/>
    <w:rsid w:val="006F010E"/>
    <w:rsid w:val="006F7087"/>
    <w:rsid w:val="00703A2E"/>
    <w:rsid w:val="00703D1B"/>
    <w:rsid w:val="00707BF5"/>
    <w:rsid w:val="00717852"/>
    <w:rsid w:val="00723B70"/>
    <w:rsid w:val="00742D95"/>
    <w:rsid w:val="007466FB"/>
    <w:rsid w:val="00750EEF"/>
    <w:rsid w:val="0075420A"/>
    <w:rsid w:val="00756E80"/>
    <w:rsid w:val="00762F47"/>
    <w:rsid w:val="00763282"/>
    <w:rsid w:val="007653E1"/>
    <w:rsid w:val="00773EF7"/>
    <w:rsid w:val="0078017C"/>
    <w:rsid w:val="007818A6"/>
    <w:rsid w:val="0079736F"/>
    <w:rsid w:val="007A4C90"/>
    <w:rsid w:val="007C530B"/>
    <w:rsid w:val="007E470E"/>
    <w:rsid w:val="007E7437"/>
    <w:rsid w:val="007F1113"/>
    <w:rsid w:val="00803C3D"/>
    <w:rsid w:val="0080439C"/>
    <w:rsid w:val="00810EE6"/>
    <w:rsid w:val="00810F67"/>
    <w:rsid w:val="00851943"/>
    <w:rsid w:val="00857F18"/>
    <w:rsid w:val="00864455"/>
    <w:rsid w:val="00870640"/>
    <w:rsid w:val="00870EBF"/>
    <w:rsid w:val="00872298"/>
    <w:rsid w:val="00880262"/>
    <w:rsid w:val="008813C8"/>
    <w:rsid w:val="00892BF2"/>
    <w:rsid w:val="00895744"/>
    <w:rsid w:val="008A626E"/>
    <w:rsid w:val="008B2302"/>
    <w:rsid w:val="008C06C5"/>
    <w:rsid w:val="008C3956"/>
    <w:rsid w:val="008C600F"/>
    <w:rsid w:val="008D0F4B"/>
    <w:rsid w:val="008D1888"/>
    <w:rsid w:val="008D3897"/>
    <w:rsid w:val="008E267F"/>
    <w:rsid w:val="008F000D"/>
    <w:rsid w:val="0090314B"/>
    <w:rsid w:val="0091282A"/>
    <w:rsid w:val="00933B8D"/>
    <w:rsid w:val="00940BEC"/>
    <w:rsid w:val="0094708C"/>
    <w:rsid w:val="0095527D"/>
    <w:rsid w:val="00967C80"/>
    <w:rsid w:val="00971165"/>
    <w:rsid w:val="009719C9"/>
    <w:rsid w:val="00971D94"/>
    <w:rsid w:val="00986C32"/>
    <w:rsid w:val="00987BDE"/>
    <w:rsid w:val="0099595D"/>
    <w:rsid w:val="009A19EF"/>
    <w:rsid w:val="009A5774"/>
    <w:rsid w:val="009B0277"/>
    <w:rsid w:val="009B17B5"/>
    <w:rsid w:val="009B38E5"/>
    <w:rsid w:val="009D12D4"/>
    <w:rsid w:val="009D5573"/>
    <w:rsid w:val="009E4F11"/>
    <w:rsid w:val="009F4706"/>
    <w:rsid w:val="00A0215A"/>
    <w:rsid w:val="00A134C9"/>
    <w:rsid w:val="00A178B8"/>
    <w:rsid w:val="00A2637F"/>
    <w:rsid w:val="00A268BC"/>
    <w:rsid w:val="00A43B1C"/>
    <w:rsid w:val="00A558C0"/>
    <w:rsid w:val="00A643BB"/>
    <w:rsid w:val="00A82615"/>
    <w:rsid w:val="00A8647F"/>
    <w:rsid w:val="00A937CF"/>
    <w:rsid w:val="00A93DD8"/>
    <w:rsid w:val="00AA141C"/>
    <w:rsid w:val="00AB5FDB"/>
    <w:rsid w:val="00AC13F9"/>
    <w:rsid w:val="00AC404E"/>
    <w:rsid w:val="00AD1B7D"/>
    <w:rsid w:val="00AD5EF7"/>
    <w:rsid w:val="00AD724C"/>
    <w:rsid w:val="00AE52EC"/>
    <w:rsid w:val="00AE6E7D"/>
    <w:rsid w:val="00AF7984"/>
    <w:rsid w:val="00B10481"/>
    <w:rsid w:val="00B14039"/>
    <w:rsid w:val="00B15363"/>
    <w:rsid w:val="00B323AB"/>
    <w:rsid w:val="00B42FCF"/>
    <w:rsid w:val="00B46770"/>
    <w:rsid w:val="00B47477"/>
    <w:rsid w:val="00B73532"/>
    <w:rsid w:val="00B8360E"/>
    <w:rsid w:val="00B87A18"/>
    <w:rsid w:val="00B926EC"/>
    <w:rsid w:val="00B9559F"/>
    <w:rsid w:val="00B9721F"/>
    <w:rsid w:val="00BA0180"/>
    <w:rsid w:val="00BA76E2"/>
    <w:rsid w:val="00BC614B"/>
    <w:rsid w:val="00BC6565"/>
    <w:rsid w:val="00BD0909"/>
    <w:rsid w:val="00C05C4D"/>
    <w:rsid w:val="00C31297"/>
    <w:rsid w:val="00C32BFD"/>
    <w:rsid w:val="00C34721"/>
    <w:rsid w:val="00C44133"/>
    <w:rsid w:val="00C4440D"/>
    <w:rsid w:val="00C45CBC"/>
    <w:rsid w:val="00C47A2C"/>
    <w:rsid w:val="00C51534"/>
    <w:rsid w:val="00C71AA6"/>
    <w:rsid w:val="00C957C3"/>
    <w:rsid w:val="00CA2F8A"/>
    <w:rsid w:val="00CA32B7"/>
    <w:rsid w:val="00CB0C45"/>
    <w:rsid w:val="00CC176A"/>
    <w:rsid w:val="00CC7548"/>
    <w:rsid w:val="00CE2431"/>
    <w:rsid w:val="00CE5C85"/>
    <w:rsid w:val="00CE7AD8"/>
    <w:rsid w:val="00CF24BA"/>
    <w:rsid w:val="00CF3A50"/>
    <w:rsid w:val="00CF74DF"/>
    <w:rsid w:val="00D01637"/>
    <w:rsid w:val="00D03812"/>
    <w:rsid w:val="00D055DE"/>
    <w:rsid w:val="00D066F9"/>
    <w:rsid w:val="00D07D32"/>
    <w:rsid w:val="00D1584C"/>
    <w:rsid w:val="00D161E6"/>
    <w:rsid w:val="00D227E1"/>
    <w:rsid w:val="00D27A98"/>
    <w:rsid w:val="00D54D05"/>
    <w:rsid w:val="00D551C3"/>
    <w:rsid w:val="00D64820"/>
    <w:rsid w:val="00D67372"/>
    <w:rsid w:val="00D751DC"/>
    <w:rsid w:val="00D8431A"/>
    <w:rsid w:val="00D91518"/>
    <w:rsid w:val="00D94DC4"/>
    <w:rsid w:val="00DA0D1D"/>
    <w:rsid w:val="00DA1698"/>
    <w:rsid w:val="00DB4CF9"/>
    <w:rsid w:val="00DB5A9C"/>
    <w:rsid w:val="00DD08EC"/>
    <w:rsid w:val="00DE3A0E"/>
    <w:rsid w:val="00E03B97"/>
    <w:rsid w:val="00E06103"/>
    <w:rsid w:val="00E07924"/>
    <w:rsid w:val="00E155BE"/>
    <w:rsid w:val="00E16BE1"/>
    <w:rsid w:val="00E23225"/>
    <w:rsid w:val="00E23426"/>
    <w:rsid w:val="00E27028"/>
    <w:rsid w:val="00E34499"/>
    <w:rsid w:val="00E901B4"/>
    <w:rsid w:val="00E92788"/>
    <w:rsid w:val="00E955FD"/>
    <w:rsid w:val="00E97683"/>
    <w:rsid w:val="00EA2359"/>
    <w:rsid w:val="00EB390A"/>
    <w:rsid w:val="00EB3938"/>
    <w:rsid w:val="00EC0FE0"/>
    <w:rsid w:val="00ED0070"/>
    <w:rsid w:val="00EE30CA"/>
    <w:rsid w:val="00EE62C5"/>
    <w:rsid w:val="00EF1FE8"/>
    <w:rsid w:val="00F01A60"/>
    <w:rsid w:val="00F03BD1"/>
    <w:rsid w:val="00F13DEE"/>
    <w:rsid w:val="00F1726E"/>
    <w:rsid w:val="00F17855"/>
    <w:rsid w:val="00F226C4"/>
    <w:rsid w:val="00F27C71"/>
    <w:rsid w:val="00F321B3"/>
    <w:rsid w:val="00F358DC"/>
    <w:rsid w:val="00F435DF"/>
    <w:rsid w:val="00F57999"/>
    <w:rsid w:val="00F61652"/>
    <w:rsid w:val="00F622F0"/>
    <w:rsid w:val="00F6355D"/>
    <w:rsid w:val="00F72A81"/>
    <w:rsid w:val="00F76AB4"/>
    <w:rsid w:val="00F76F41"/>
    <w:rsid w:val="00F927F7"/>
    <w:rsid w:val="00F92FA4"/>
    <w:rsid w:val="00F93429"/>
    <w:rsid w:val="00F942FF"/>
    <w:rsid w:val="00F952A4"/>
    <w:rsid w:val="00FB13A2"/>
    <w:rsid w:val="00FB69DD"/>
    <w:rsid w:val="00FE3786"/>
    <w:rsid w:val="00FF6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BE5C6"/>
  <w15:chartTrackingRefBased/>
  <w15:docId w15:val="{2486E2EA-8149-4A84-A51F-9440182F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6355D"/>
  </w:style>
  <w:style w:type="paragraph" w:styleId="Nagwek3">
    <w:name w:val="heading 3"/>
    <w:basedOn w:val="Normalny"/>
    <w:link w:val="Nagwek3Znak"/>
    <w:uiPriority w:val="9"/>
    <w:qFormat/>
    <w:rsid w:val="000A02D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3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3786"/>
  </w:style>
  <w:style w:type="paragraph" w:styleId="Stopka">
    <w:name w:val="footer"/>
    <w:basedOn w:val="Normalny"/>
    <w:link w:val="StopkaZnak"/>
    <w:uiPriority w:val="99"/>
    <w:unhideWhenUsed/>
    <w:rsid w:val="00FE3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786"/>
  </w:style>
  <w:style w:type="table" w:styleId="Tabela-Siatka">
    <w:name w:val="Table Grid"/>
    <w:basedOn w:val="Standardowy"/>
    <w:uiPriority w:val="59"/>
    <w:rsid w:val="00FE3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E3786"/>
    <w:rPr>
      <w:color w:val="0563C1" w:themeColor="hyperlink"/>
      <w:u w:val="single"/>
    </w:rPr>
  </w:style>
  <w:style w:type="paragraph" w:styleId="Tekstdymka">
    <w:name w:val="Balloon Text"/>
    <w:basedOn w:val="Normalny"/>
    <w:link w:val="TekstdymkaZnak"/>
    <w:uiPriority w:val="99"/>
    <w:semiHidden/>
    <w:unhideWhenUsed/>
    <w:rsid w:val="00723B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3B70"/>
    <w:rPr>
      <w:rFonts w:ascii="Segoe UI" w:hAnsi="Segoe UI" w:cs="Segoe UI"/>
      <w:sz w:val="18"/>
      <w:szCs w:val="18"/>
    </w:rPr>
  </w:style>
  <w:style w:type="character" w:customStyle="1" w:styleId="apple-converted-space">
    <w:name w:val="apple-converted-space"/>
    <w:basedOn w:val="Domylnaczcionkaakapitu"/>
    <w:rsid w:val="005911C6"/>
  </w:style>
  <w:style w:type="paragraph" w:styleId="NormalnyWeb">
    <w:name w:val="Normal (Web)"/>
    <w:basedOn w:val="Normalny"/>
    <w:uiPriority w:val="99"/>
    <w:unhideWhenUsed/>
    <w:rsid w:val="005911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6355D"/>
    <w:pPr>
      <w:widowControl w:val="0"/>
      <w:suppressAutoHyphens/>
      <w:autoSpaceDN w:val="0"/>
      <w:spacing w:after="0" w:line="240" w:lineRule="auto"/>
      <w:ind w:left="720"/>
      <w:textAlignment w:val="baseline"/>
    </w:pPr>
    <w:rPr>
      <w:rFonts w:ascii="Liberation Serif" w:eastAsia="SimSun" w:hAnsi="Liberation Serif" w:cs="Mangal"/>
      <w:kern w:val="3"/>
      <w:sz w:val="24"/>
      <w:szCs w:val="24"/>
      <w:lang w:eastAsia="zh-CN" w:bidi="hi-IN"/>
    </w:rPr>
  </w:style>
  <w:style w:type="character" w:customStyle="1" w:styleId="Nagwek3Znak">
    <w:name w:val="Nagłówek 3 Znak"/>
    <w:basedOn w:val="Domylnaczcionkaakapitu"/>
    <w:link w:val="Nagwek3"/>
    <w:uiPriority w:val="9"/>
    <w:rsid w:val="000A02D1"/>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B926EC"/>
    <w:rPr>
      <w:b/>
      <w:bCs/>
    </w:rPr>
  </w:style>
  <w:style w:type="character" w:styleId="Uwydatnienie">
    <w:name w:val="Emphasis"/>
    <w:basedOn w:val="Domylnaczcionkaakapitu"/>
    <w:uiPriority w:val="20"/>
    <w:qFormat/>
    <w:rsid w:val="00B926EC"/>
    <w:rPr>
      <w:i/>
      <w:iCs/>
    </w:rPr>
  </w:style>
  <w:style w:type="paragraph" w:customStyle="1" w:styleId="ROZDZODDZPRZEDMprzedmiotregulacjirozdziauluboddziau">
    <w:name w:val="ROZDZ(ODDZ)_PRZEDM – przedmiot regulacji rozdziału lub oddziału"/>
    <w:next w:val="Normalny"/>
    <w:uiPriority w:val="10"/>
    <w:qFormat/>
    <w:rsid w:val="00630F26"/>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PKTpunkt">
    <w:name w:val="PKT – punkt"/>
    <w:uiPriority w:val="13"/>
    <w:qFormat/>
    <w:rsid w:val="00630F26"/>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630F26"/>
    <w:pPr>
      <w:ind w:left="986" w:hanging="476"/>
    </w:pPr>
  </w:style>
  <w:style w:type="paragraph" w:customStyle="1" w:styleId="TIRtiret">
    <w:name w:val="TIR – tiret"/>
    <w:basedOn w:val="LITlitera"/>
    <w:uiPriority w:val="15"/>
    <w:qFormat/>
    <w:rsid w:val="00630F26"/>
    <w:pPr>
      <w:ind w:left="1384" w:hanging="397"/>
    </w:pPr>
  </w:style>
  <w:style w:type="character" w:customStyle="1" w:styleId="IGindeksgrny">
    <w:name w:val="_IG_ – indeks górny"/>
    <w:basedOn w:val="Domylnaczcionkaakapitu"/>
    <w:uiPriority w:val="2"/>
    <w:qFormat/>
    <w:rsid w:val="00630F26"/>
    <w:rPr>
      <w:b w:val="0"/>
      <w:i w:val="0"/>
      <w:vanish w:val="0"/>
      <w:spacing w:val="0"/>
      <w:vertAlign w:val="superscript"/>
    </w:rPr>
  </w:style>
  <w:style w:type="paragraph" w:customStyle="1" w:styleId="USTustnpkodeksu">
    <w:name w:val="UST(§) – ust. (§ np. kodeksu)"/>
    <w:basedOn w:val="Normalny"/>
    <w:uiPriority w:val="12"/>
    <w:qFormat/>
    <w:rsid w:val="00630F26"/>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630F26"/>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Ppogrubienie">
    <w:name w:val="_P_ – pogrubienie"/>
    <w:basedOn w:val="Domylnaczcionkaakapitu"/>
    <w:uiPriority w:val="1"/>
    <w:qFormat/>
    <w:rsid w:val="00630F26"/>
    <w:rPr>
      <w:b/>
    </w:rPr>
  </w:style>
  <w:style w:type="character" w:customStyle="1" w:styleId="TEKSTOZNACZONYWDOKUMENCIERDOWYMJAKOUKRYTY">
    <w:name w:val="_TEKST_OZNACZONY_W_DOKUMENCIE_ŹRÓDŁOWYM_JAKO_UKRYTY_"/>
    <w:basedOn w:val="Domylnaczcionkaakapitu"/>
    <w:uiPriority w:val="4"/>
    <w:unhideWhenUsed/>
    <w:qFormat/>
    <w:rsid w:val="00630F26"/>
    <w:rPr>
      <w:vanish w:val="0"/>
      <w:color w:val="FF0000"/>
      <w:u w:val="single" w:color="FF0000"/>
    </w:rPr>
  </w:style>
  <w:style w:type="character" w:customStyle="1" w:styleId="fontstyle12">
    <w:name w:val="fontstyle12"/>
    <w:basedOn w:val="Domylnaczcionkaakapitu"/>
    <w:rsid w:val="00252F2D"/>
  </w:style>
  <w:style w:type="paragraph" w:styleId="HTML-wstpniesformatowany">
    <w:name w:val="HTML Preformatted"/>
    <w:basedOn w:val="Normalny"/>
    <w:link w:val="HTML-wstpniesformatowanyZnak"/>
    <w:uiPriority w:val="99"/>
    <w:semiHidden/>
    <w:unhideWhenUsed/>
    <w:rsid w:val="00252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52F2D"/>
    <w:rPr>
      <w:rFonts w:ascii="Courier New" w:eastAsia="Times New Roman" w:hAnsi="Courier New" w:cs="Courier New"/>
      <w:sz w:val="20"/>
      <w:szCs w:val="20"/>
      <w:lang w:eastAsia="pl-PL"/>
    </w:rPr>
  </w:style>
  <w:style w:type="paragraph" w:customStyle="1" w:styleId="standard">
    <w:name w:val="standard"/>
    <w:basedOn w:val="Normalny"/>
    <w:rsid w:val="00EE30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exposedshow">
    <w:name w:val="text_exposed_show"/>
    <w:basedOn w:val="Domylnaczcionkaakapitu"/>
    <w:rsid w:val="00DB4CF9"/>
  </w:style>
  <w:style w:type="character" w:styleId="Odwoaniedokomentarza">
    <w:name w:val="annotation reference"/>
    <w:basedOn w:val="Domylnaczcionkaakapitu"/>
    <w:uiPriority w:val="99"/>
    <w:semiHidden/>
    <w:unhideWhenUsed/>
    <w:rsid w:val="00DB5A9C"/>
    <w:rPr>
      <w:sz w:val="16"/>
      <w:szCs w:val="16"/>
    </w:rPr>
  </w:style>
  <w:style w:type="paragraph" w:styleId="Tekstkomentarza">
    <w:name w:val="annotation text"/>
    <w:basedOn w:val="Normalny"/>
    <w:link w:val="TekstkomentarzaZnak"/>
    <w:uiPriority w:val="99"/>
    <w:semiHidden/>
    <w:unhideWhenUsed/>
    <w:rsid w:val="00DB5A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5A9C"/>
    <w:rPr>
      <w:sz w:val="20"/>
      <w:szCs w:val="20"/>
    </w:rPr>
  </w:style>
  <w:style w:type="paragraph" w:styleId="Tematkomentarza">
    <w:name w:val="annotation subject"/>
    <w:basedOn w:val="Tekstkomentarza"/>
    <w:next w:val="Tekstkomentarza"/>
    <w:link w:val="TematkomentarzaZnak"/>
    <w:uiPriority w:val="99"/>
    <w:semiHidden/>
    <w:unhideWhenUsed/>
    <w:rsid w:val="00DB5A9C"/>
    <w:rPr>
      <w:b/>
      <w:bCs/>
    </w:rPr>
  </w:style>
  <w:style w:type="character" w:customStyle="1" w:styleId="TematkomentarzaZnak">
    <w:name w:val="Temat komentarza Znak"/>
    <w:basedOn w:val="TekstkomentarzaZnak"/>
    <w:link w:val="Tematkomentarza"/>
    <w:uiPriority w:val="99"/>
    <w:semiHidden/>
    <w:rsid w:val="00DB5A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080832">
      <w:bodyDiv w:val="1"/>
      <w:marLeft w:val="0"/>
      <w:marRight w:val="0"/>
      <w:marTop w:val="0"/>
      <w:marBottom w:val="0"/>
      <w:divBdr>
        <w:top w:val="none" w:sz="0" w:space="0" w:color="auto"/>
        <w:left w:val="none" w:sz="0" w:space="0" w:color="auto"/>
        <w:bottom w:val="none" w:sz="0" w:space="0" w:color="auto"/>
        <w:right w:val="none" w:sz="0" w:space="0" w:color="auto"/>
      </w:divBdr>
      <w:divsChild>
        <w:div w:id="648049052">
          <w:marLeft w:val="0"/>
          <w:marRight w:val="0"/>
          <w:marTop w:val="0"/>
          <w:marBottom w:val="0"/>
          <w:divBdr>
            <w:top w:val="none" w:sz="0" w:space="0" w:color="auto"/>
            <w:left w:val="none" w:sz="0" w:space="0" w:color="auto"/>
            <w:bottom w:val="none" w:sz="0" w:space="0" w:color="auto"/>
            <w:right w:val="none" w:sz="0" w:space="0" w:color="auto"/>
          </w:divBdr>
        </w:div>
      </w:divsChild>
    </w:div>
    <w:div w:id="325866567">
      <w:bodyDiv w:val="1"/>
      <w:marLeft w:val="0"/>
      <w:marRight w:val="0"/>
      <w:marTop w:val="0"/>
      <w:marBottom w:val="0"/>
      <w:divBdr>
        <w:top w:val="none" w:sz="0" w:space="0" w:color="auto"/>
        <w:left w:val="none" w:sz="0" w:space="0" w:color="auto"/>
        <w:bottom w:val="none" w:sz="0" w:space="0" w:color="auto"/>
        <w:right w:val="none" w:sz="0" w:space="0" w:color="auto"/>
      </w:divBdr>
    </w:div>
    <w:div w:id="587226804">
      <w:bodyDiv w:val="1"/>
      <w:marLeft w:val="0"/>
      <w:marRight w:val="0"/>
      <w:marTop w:val="0"/>
      <w:marBottom w:val="0"/>
      <w:divBdr>
        <w:top w:val="none" w:sz="0" w:space="0" w:color="auto"/>
        <w:left w:val="none" w:sz="0" w:space="0" w:color="auto"/>
        <w:bottom w:val="none" w:sz="0" w:space="0" w:color="auto"/>
        <w:right w:val="none" w:sz="0" w:space="0" w:color="auto"/>
      </w:divBdr>
    </w:div>
    <w:div w:id="647323553">
      <w:bodyDiv w:val="1"/>
      <w:marLeft w:val="0"/>
      <w:marRight w:val="0"/>
      <w:marTop w:val="0"/>
      <w:marBottom w:val="0"/>
      <w:divBdr>
        <w:top w:val="none" w:sz="0" w:space="0" w:color="auto"/>
        <w:left w:val="none" w:sz="0" w:space="0" w:color="auto"/>
        <w:bottom w:val="none" w:sz="0" w:space="0" w:color="auto"/>
        <w:right w:val="none" w:sz="0" w:space="0" w:color="auto"/>
      </w:divBdr>
    </w:div>
    <w:div w:id="797919418">
      <w:bodyDiv w:val="1"/>
      <w:marLeft w:val="0"/>
      <w:marRight w:val="0"/>
      <w:marTop w:val="0"/>
      <w:marBottom w:val="0"/>
      <w:divBdr>
        <w:top w:val="none" w:sz="0" w:space="0" w:color="auto"/>
        <w:left w:val="none" w:sz="0" w:space="0" w:color="auto"/>
        <w:bottom w:val="none" w:sz="0" w:space="0" w:color="auto"/>
        <w:right w:val="none" w:sz="0" w:space="0" w:color="auto"/>
      </w:divBdr>
    </w:div>
    <w:div w:id="879630008">
      <w:bodyDiv w:val="1"/>
      <w:marLeft w:val="0"/>
      <w:marRight w:val="0"/>
      <w:marTop w:val="0"/>
      <w:marBottom w:val="0"/>
      <w:divBdr>
        <w:top w:val="none" w:sz="0" w:space="0" w:color="auto"/>
        <w:left w:val="none" w:sz="0" w:space="0" w:color="auto"/>
        <w:bottom w:val="none" w:sz="0" w:space="0" w:color="auto"/>
        <w:right w:val="none" w:sz="0" w:space="0" w:color="auto"/>
      </w:divBdr>
    </w:div>
    <w:div w:id="1067731109">
      <w:bodyDiv w:val="1"/>
      <w:marLeft w:val="0"/>
      <w:marRight w:val="0"/>
      <w:marTop w:val="0"/>
      <w:marBottom w:val="0"/>
      <w:divBdr>
        <w:top w:val="none" w:sz="0" w:space="0" w:color="auto"/>
        <w:left w:val="none" w:sz="0" w:space="0" w:color="auto"/>
        <w:bottom w:val="none" w:sz="0" w:space="0" w:color="auto"/>
        <w:right w:val="none" w:sz="0" w:space="0" w:color="auto"/>
      </w:divBdr>
      <w:divsChild>
        <w:div w:id="1818263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981726">
              <w:marLeft w:val="0"/>
              <w:marRight w:val="0"/>
              <w:marTop w:val="0"/>
              <w:marBottom w:val="0"/>
              <w:divBdr>
                <w:top w:val="none" w:sz="0" w:space="0" w:color="auto"/>
                <w:left w:val="none" w:sz="0" w:space="0" w:color="auto"/>
                <w:bottom w:val="none" w:sz="0" w:space="0" w:color="auto"/>
                <w:right w:val="none" w:sz="0" w:space="0" w:color="auto"/>
              </w:divBdr>
              <w:divsChild>
                <w:div w:id="1208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8000">
          <w:marLeft w:val="0"/>
          <w:marRight w:val="0"/>
          <w:marTop w:val="0"/>
          <w:marBottom w:val="0"/>
          <w:divBdr>
            <w:top w:val="none" w:sz="0" w:space="0" w:color="auto"/>
            <w:left w:val="none" w:sz="0" w:space="0" w:color="auto"/>
            <w:bottom w:val="none" w:sz="0" w:space="0" w:color="auto"/>
            <w:right w:val="none" w:sz="0" w:space="0" w:color="auto"/>
          </w:divBdr>
          <w:divsChild>
            <w:div w:id="584188675">
              <w:marLeft w:val="0"/>
              <w:marRight w:val="0"/>
              <w:marTop w:val="0"/>
              <w:marBottom w:val="0"/>
              <w:divBdr>
                <w:top w:val="none" w:sz="0" w:space="0" w:color="auto"/>
                <w:left w:val="none" w:sz="0" w:space="0" w:color="auto"/>
                <w:bottom w:val="none" w:sz="0" w:space="0" w:color="auto"/>
                <w:right w:val="none" w:sz="0" w:space="0" w:color="auto"/>
              </w:divBdr>
            </w:div>
          </w:divsChild>
        </w:div>
        <w:div w:id="1829127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258746">
              <w:marLeft w:val="0"/>
              <w:marRight w:val="0"/>
              <w:marTop w:val="0"/>
              <w:marBottom w:val="0"/>
              <w:divBdr>
                <w:top w:val="none" w:sz="0" w:space="0" w:color="auto"/>
                <w:left w:val="none" w:sz="0" w:space="0" w:color="auto"/>
                <w:bottom w:val="none" w:sz="0" w:space="0" w:color="auto"/>
                <w:right w:val="none" w:sz="0" w:space="0" w:color="auto"/>
              </w:divBdr>
              <w:divsChild>
                <w:div w:id="4662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1744">
      <w:bodyDiv w:val="1"/>
      <w:marLeft w:val="0"/>
      <w:marRight w:val="0"/>
      <w:marTop w:val="0"/>
      <w:marBottom w:val="0"/>
      <w:divBdr>
        <w:top w:val="none" w:sz="0" w:space="0" w:color="auto"/>
        <w:left w:val="none" w:sz="0" w:space="0" w:color="auto"/>
        <w:bottom w:val="none" w:sz="0" w:space="0" w:color="auto"/>
        <w:right w:val="none" w:sz="0" w:space="0" w:color="auto"/>
      </w:divBdr>
      <w:divsChild>
        <w:div w:id="1603759494">
          <w:marLeft w:val="0"/>
          <w:marRight w:val="0"/>
          <w:marTop w:val="0"/>
          <w:marBottom w:val="0"/>
          <w:divBdr>
            <w:top w:val="none" w:sz="0" w:space="0" w:color="auto"/>
            <w:left w:val="none" w:sz="0" w:space="0" w:color="auto"/>
            <w:bottom w:val="none" w:sz="0" w:space="0" w:color="auto"/>
            <w:right w:val="none" w:sz="0" w:space="0" w:color="auto"/>
          </w:divBdr>
        </w:div>
      </w:divsChild>
    </w:div>
    <w:div w:id="1183010757">
      <w:bodyDiv w:val="1"/>
      <w:marLeft w:val="0"/>
      <w:marRight w:val="0"/>
      <w:marTop w:val="0"/>
      <w:marBottom w:val="0"/>
      <w:divBdr>
        <w:top w:val="none" w:sz="0" w:space="0" w:color="auto"/>
        <w:left w:val="none" w:sz="0" w:space="0" w:color="auto"/>
        <w:bottom w:val="none" w:sz="0" w:space="0" w:color="auto"/>
        <w:right w:val="none" w:sz="0" w:space="0" w:color="auto"/>
      </w:divBdr>
      <w:divsChild>
        <w:div w:id="344523481">
          <w:marLeft w:val="0"/>
          <w:marRight w:val="0"/>
          <w:marTop w:val="0"/>
          <w:marBottom w:val="0"/>
          <w:divBdr>
            <w:top w:val="none" w:sz="0" w:space="0" w:color="auto"/>
            <w:left w:val="none" w:sz="0" w:space="0" w:color="auto"/>
            <w:bottom w:val="none" w:sz="0" w:space="0" w:color="auto"/>
            <w:right w:val="none" w:sz="0" w:space="0" w:color="auto"/>
          </w:divBdr>
        </w:div>
      </w:divsChild>
    </w:div>
    <w:div w:id="1341738694">
      <w:bodyDiv w:val="1"/>
      <w:marLeft w:val="0"/>
      <w:marRight w:val="0"/>
      <w:marTop w:val="0"/>
      <w:marBottom w:val="0"/>
      <w:divBdr>
        <w:top w:val="none" w:sz="0" w:space="0" w:color="auto"/>
        <w:left w:val="none" w:sz="0" w:space="0" w:color="auto"/>
        <w:bottom w:val="none" w:sz="0" w:space="0" w:color="auto"/>
        <w:right w:val="none" w:sz="0" w:space="0" w:color="auto"/>
      </w:divBdr>
      <w:divsChild>
        <w:div w:id="400910105">
          <w:marLeft w:val="0"/>
          <w:marRight w:val="0"/>
          <w:marTop w:val="0"/>
          <w:marBottom w:val="0"/>
          <w:divBdr>
            <w:top w:val="none" w:sz="0" w:space="0" w:color="auto"/>
            <w:left w:val="none" w:sz="0" w:space="0" w:color="auto"/>
            <w:bottom w:val="none" w:sz="0" w:space="0" w:color="auto"/>
            <w:right w:val="none" w:sz="0" w:space="0" w:color="auto"/>
          </w:divBdr>
        </w:div>
      </w:divsChild>
    </w:div>
    <w:div w:id="1361468000">
      <w:bodyDiv w:val="1"/>
      <w:marLeft w:val="0"/>
      <w:marRight w:val="0"/>
      <w:marTop w:val="0"/>
      <w:marBottom w:val="0"/>
      <w:divBdr>
        <w:top w:val="none" w:sz="0" w:space="0" w:color="auto"/>
        <w:left w:val="none" w:sz="0" w:space="0" w:color="auto"/>
        <w:bottom w:val="none" w:sz="0" w:space="0" w:color="auto"/>
        <w:right w:val="none" w:sz="0" w:space="0" w:color="auto"/>
      </w:divBdr>
    </w:div>
    <w:div w:id="1447235851">
      <w:bodyDiv w:val="1"/>
      <w:marLeft w:val="0"/>
      <w:marRight w:val="0"/>
      <w:marTop w:val="0"/>
      <w:marBottom w:val="0"/>
      <w:divBdr>
        <w:top w:val="none" w:sz="0" w:space="0" w:color="auto"/>
        <w:left w:val="none" w:sz="0" w:space="0" w:color="auto"/>
        <w:bottom w:val="none" w:sz="0" w:space="0" w:color="auto"/>
        <w:right w:val="none" w:sz="0" w:space="0" w:color="auto"/>
      </w:divBdr>
      <w:divsChild>
        <w:div w:id="1952127240">
          <w:marLeft w:val="0"/>
          <w:marRight w:val="0"/>
          <w:marTop w:val="0"/>
          <w:marBottom w:val="0"/>
          <w:divBdr>
            <w:top w:val="none" w:sz="0" w:space="0" w:color="auto"/>
            <w:left w:val="none" w:sz="0" w:space="0" w:color="auto"/>
            <w:bottom w:val="none" w:sz="0" w:space="0" w:color="auto"/>
            <w:right w:val="none" w:sz="0" w:space="0" w:color="auto"/>
          </w:divBdr>
        </w:div>
      </w:divsChild>
    </w:div>
    <w:div w:id="1477213839">
      <w:bodyDiv w:val="1"/>
      <w:marLeft w:val="0"/>
      <w:marRight w:val="0"/>
      <w:marTop w:val="0"/>
      <w:marBottom w:val="0"/>
      <w:divBdr>
        <w:top w:val="none" w:sz="0" w:space="0" w:color="auto"/>
        <w:left w:val="none" w:sz="0" w:space="0" w:color="auto"/>
        <w:bottom w:val="none" w:sz="0" w:space="0" w:color="auto"/>
        <w:right w:val="none" w:sz="0" w:space="0" w:color="auto"/>
      </w:divBdr>
    </w:div>
    <w:div w:id="1488746201">
      <w:bodyDiv w:val="1"/>
      <w:marLeft w:val="0"/>
      <w:marRight w:val="0"/>
      <w:marTop w:val="0"/>
      <w:marBottom w:val="0"/>
      <w:divBdr>
        <w:top w:val="none" w:sz="0" w:space="0" w:color="auto"/>
        <w:left w:val="none" w:sz="0" w:space="0" w:color="auto"/>
        <w:bottom w:val="none" w:sz="0" w:space="0" w:color="auto"/>
        <w:right w:val="none" w:sz="0" w:space="0" w:color="auto"/>
      </w:divBdr>
    </w:div>
    <w:div w:id="1541895923">
      <w:bodyDiv w:val="1"/>
      <w:marLeft w:val="0"/>
      <w:marRight w:val="0"/>
      <w:marTop w:val="0"/>
      <w:marBottom w:val="0"/>
      <w:divBdr>
        <w:top w:val="none" w:sz="0" w:space="0" w:color="auto"/>
        <w:left w:val="none" w:sz="0" w:space="0" w:color="auto"/>
        <w:bottom w:val="none" w:sz="0" w:space="0" w:color="auto"/>
        <w:right w:val="none" w:sz="0" w:space="0" w:color="auto"/>
      </w:divBdr>
    </w:div>
    <w:div w:id="1632980433">
      <w:bodyDiv w:val="1"/>
      <w:marLeft w:val="0"/>
      <w:marRight w:val="0"/>
      <w:marTop w:val="0"/>
      <w:marBottom w:val="0"/>
      <w:divBdr>
        <w:top w:val="none" w:sz="0" w:space="0" w:color="auto"/>
        <w:left w:val="none" w:sz="0" w:space="0" w:color="auto"/>
        <w:bottom w:val="none" w:sz="0" w:space="0" w:color="auto"/>
        <w:right w:val="none" w:sz="0" w:space="0" w:color="auto"/>
      </w:divBdr>
    </w:div>
    <w:div w:id="1640258497">
      <w:bodyDiv w:val="1"/>
      <w:marLeft w:val="0"/>
      <w:marRight w:val="0"/>
      <w:marTop w:val="0"/>
      <w:marBottom w:val="0"/>
      <w:divBdr>
        <w:top w:val="none" w:sz="0" w:space="0" w:color="auto"/>
        <w:left w:val="none" w:sz="0" w:space="0" w:color="auto"/>
        <w:bottom w:val="none" w:sz="0" w:space="0" w:color="auto"/>
        <w:right w:val="none" w:sz="0" w:space="0" w:color="auto"/>
      </w:divBdr>
    </w:div>
    <w:div w:id="1848055735">
      <w:bodyDiv w:val="1"/>
      <w:marLeft w:val="0"/>
      <w:marRight w:val="0"/>
      <w:marTop w:val="0"/>
      <w:marBottom w:val="0"/>
      <w:divBdr>
        <w:top w:val="none" w:sz="0" w:space="0" w:color="auto"/>
        <w:left w:val="none" w:sz="0" w:space="0" w:color="auto"/>
        <w:bottom w:val="none" w:sz="0" w:space="0" w:color="auto"/>
        <w:right w:val="none" w:sz="0" w:space="0" w:color="auto"/>
      </w:divBdr>
    </w:div>
    <w:div w:id="1889679699">
      <w:bodyDiv w:val="1"/>
      <w:marLeft w:val="0"/>
      <w:marRight w:val="0"/>
      <w:marTop w:val="0"/>
      <w:marBottom w:val="0"/>
      <w:divBdr>
        <w:top w:val="none" w:sz="0" w:space="0" w:color="auto"/>
        <w:left w:val="none" w:sz="0" w:space="0" w:color="auto"/>
        <w:bottom w:val="none" w:sz="0" w:space="0" w:color="auto"/>
        <w:right w:val="none" w:sz="0" w:space="0" w:color="auto"/>
      </w:divBdr>
    </w:div>
    <w:div w:id="1948193629">
      <w:bodyDiv w:val="1"/>
      <w:marLeft w:val="0"/>
      <w:marRight w:val="0"/>
      <w:marTop w:val="0"/>
      <w:marBottom w:val="0"/>
      <w:divBdr>
        <w:top w:val="none" w:sz="0" w:space="0" w:color="auto"/>
        <w:left w:val="none" w:sz="0" w:space="0" w:color="auto"/>
        <w:bottom w:val="none" w:sz="0" w:space="0" w:color="auto"/>
        <w:right w:val="none" w:sz="0" w:space="0" w:color="auto"/>
      </w:divBdr>
    </w:div>
    <w:div w:id="199756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D8063-5252-4AAF-B690-6AE073AB3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1248</Words>
  <Characters>7488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Podlaska Izba Rolnicza</dc:creator>
  <cp:keywords/>
  <dc:description/>
  <cp:lastModifiedBy>Podlaska Izba Rolnicza 2</cp:lastModifiedBy>
  <cp:revision>8</cp:revision>
  <cp:lastPrinted>2018-01-11T10:29:00Z</cp:lastPrinted>
  <dcterms:created xsi:type="dcterms:W3CDTF">2018-03-12T14:16:00Z</dcterms:created>
  <dcterms:modified xsi:type="dcterms:W3CDTF">2018-03-26T09:43:00Z</dcterms:modified>
</cp:coreProperties>
</file>